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9E6" w:rsidRPr="00DD07A8" w:rsidRDefault="00902974" w:rsidP="008D593D">
      <w:pPr>
        <w:jc w:val="center"/>
        <w:rPr>
          <w:rFonts w:ascii="Times New Roman" w:hAnsi="Times New Roman" w:cs="Times New Roman"/>
          <w:b/>
          <w:sz w:val="24"/>
          <w:szCs w:val="24"/>
        </w:rPr>
      </w:pPr>
      <w:r w:rsidRPr="00DD07A8">
        <w:rPr>
          <w:rFonts w:ascii="Times New Roman" w:hAnsi="Times New Roman" w:cs="Times New Roman"/>
          <w:b/>
          <w:sz w:val="24"/>
          <w:szCs w:val="24"/>
        </w:rPr>
        <w:t>Tekstilmateriāla apdruka ar pret aizdegšanās pastu</w:t>
      </w:r>
    </w:p>
    <w:p w:rsidR="00902974" w:rsidRDefault="00D66ACF" w:rsidP="003477AD">
      <w:pPr>
        <w:tabs>
          <w:tab w:val="left" w:pos="993"/>
        </w:tabs>
        <w:spacing w:after="0" w:line="240" w:lineRule="auto"/>
        <w:ind w:firstLine="720"/>
        <w:contextualSpacing/>
        <w:jc w:val="both"/>
        <w:rPr>
          <w:rFonts w:ascii="Times New Roman" w:hAnsi="Times New Roman" w:cs="Times New Roman"/>
        </w:rPr>
      </w:pPr>
      <w:r>
        <w:rPr>
          <w:rFonts w:ascii="Times New Roman" w:eastAsia="Times New Roman" w:hAnsi="Times New Roman" w:cs="Times New Roman"/>
          <w:sz w:val="24"/>
          <w:szCs w:val="24"/>
          <w:lang w:eastAsia="lv-LV"/>
        </w:rPr>
        <w:t>Dabas celulozes šķiedrmateriāla uguns izturība ir vāja. Lai uzlabotu to izturību pret degšanu, tiek izmantotas dažādas apstrādes metodes un ķimikālijas</w:t>
      </w:r>
      <w:r w:rsidR="00912808">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Šajā eksperimentā</w:t>
      </w:r>
      <w:r w:rsidR="00912808">
        <w:rPr>
          <w:rFonts w:ascii="Times New Roman" w:eastAsia="Times New Roman" w:hAnsi="Times New Roman" w:cs="Times New Roman"/>
          <w:sz w:val="24"/>
          <w:szCs w:val="24"/>
          <w:lang w:eastAsia="lv-LV"/>
        </w:rPr>
        <w:t xml:space="preserve"> pret uguns apdare</w:t>
      </w:r>
      <w:r>
        <w:rPr>
          <w:rFonts w:ascii="Times New Roman" w:eastAsia="Times New Roman" w:hAnsi="Times New Roman" w:cs="Times New Roman"/>
          <w:sz w:val="24"/>
          <w:szCs w:val="24"/>
          <w:lang w:eastAsia="lv-LV"/>
        </w:rPr>
        <w:t xml:space="preserve"> tiek</w:t>
      </w:r>
      <w:r w:rsidR="00912808">
        <w:rPr>
          <w:rFonts w:ascii="Times New Roman" w:eastAsia="Times New Roman" w:hAnsi="Times New Roman" w:cs="Times New Roman"/>
          <w:sz w:val="24"/>
          <w:szCs w:val="24"/>
          <w:lang w:eastAsia="lv-LV"/>
        </w:rPr>
        <w:t xml:space="preserve"> uznesta ar apdrukas palīdzību. Degamības aizsardzībai tiek pielietots dažādas koncentrācijas </w:t>
      </w:r>
      <w:r w:rsidRPr="008D593D">
        <w:rPr>
          <w:rFonts w:ascii="Times New Roman" w:eastAsia="Times New Roman" w:hAnsi="Times New Roman" w:cs="Times New Roman"/>
          <w:sz w:val="24"/>
          <w:szCs w:val="24"/>
          <w:lang w:eastAsia="lv-LV"/>
        </w:rPr>
        <w:t xml:space="preserve">antimona </w:t>
      </w:r>
      <w:r w:rsidR="00912808">
        <w:rPr>
          <w:rFonts w:ascii="Times New Roman" w:eastAsia="Times New Roman" w:hAnsi="Times New Roman" w:cs="Times New Roman"/>
          <w:sz w:val="24"/>
          <w:szCs w:val="24"/>
          <w:lang w:eastAsia="lv-LV"/>
        </w:rPr>
        <w:t>tri</w:t>
      </w:r>
      <w:r w:rsidRPr="008D593D">
        <w:rPr>
          <w:rFonts w:ascii="Times New Roman" w:eastAsia="Times New Roman" w:hAnsi="Times New Roman" w:cs="Times New Roman"/>
          <w:sz w:val="24"/>
          <w:szCs w:val="24"/>
          <w:lang w:eastAsia="lv-LV"/>
        </w:rPr>
        <w:t>oksīd</w:t>
      </w:r>
      <w:r w:rsidR="00912808">
        <w:rPr>
          <w:rFonts w:ascii="Times New Roman" w:eastAsia="Times New Roman" w:hAnsi="Times New Roman" w:cs="Times New Roman"/>
          <w:sz w:val="24"/>
          <w:szCs w:val="24"/>
          <w:lang w:eastAsia="lv-LV"/>
        </w:rPr>
        <w:t>s</w:t>
      </w:r>
      <w:r w:rsidRPr="008D593D">
        <w:rPr>
          <w:rFonts w:ascii="Times New Roman" w:eastAsia="Times New Roman" w:hAnsi="Times New Roman" w:cs="Times New Roman"/>
          <w:sz w:val="24"/>
          <w:szCs w:val="24"/>
          <w:lang w:eastAsia="lv-LV"/>
        </w:rPr>
        <w:t xml:space="preserve"> </w:t>
      </w:r>
      <w:r w:rsidR="003477AD">
        <w:rPr>
          <w:rFonts w:ascii="Times New Roman" w:eastAsia="Times New Roman" w:hAnsi="Times New Roman" w:cs="Times New Roman"/>
          <w:sz w:val="24"/>
          <w:szCs w:val="24"/>
          <w:lang w:eastAsia="lv-LV"/>
        </w:rPr>
        <w:t>un rūpnieciskā drukas pasta.</w:t>
      </w:r>
    </w:p>
    <w:p w:rsidR="003477AD" w:rsidRPr="00D5652E" w:rsidRDefault="003477AD" w:rsidP="003477AD">
      <w:pPr>
        <w:jc w:val="both"/>
        <w:rPr>
          <w:rFonts w:ascii="Times New Roman" w:hAnsi="Times New Roman" w:cs="Times New Roman"/>
          <w:b/>
        </w:rPr>
      </w:pPr>
    </w:p>
    <w:p w:rsidR="003477AD" w:rsidRPr="00D5652E" w:rsidRDefault="003477AD" w:rsidP="003477AD">
      <w:pPr>
        <w:jc w:val="both"/>
        <w:rPr>
          <w:rFonts w:ascii="Times New Roman" w:hAnsi="Times New Roman" w:cs="Times New Roman"/>
          <w:b/>
        </w:rPr>
      </w:pPr>
      <w:r w:rsidRPr="00D5652E">
        <w:rPr>
          <w:rFonts w:ascii="Times New Roman" w:hAnsi="Times New Roman" w:cs="Times New Roman"/>
          <w:b/>
        </w:rPr>
        <w:t>Eksperimenta plāns</w:t>
      </w:r>
    </w:p>
    <w:p w:rsidR="003477AD" w:rsidRPr="003477AD" w:rsidRDefault="003477AD" w:rsidP="00D5652E">
      <w:pPr>
        <w:spacing w:after="0"/>
        <w:jc w:val="both"/>
        <w:rPr>
          <w:rFonts w:ascii="Times New Roman" w:hAnsi="Times New Roman" w:cs="Times New Roman"/>
        </w:rPr>
      </w:pPr>
      <w:r w:rsidRPr="003477AD">
        <w:rPr>
          <w:rFonts w:ascii="Times New Roman" w:hAnsi="Times New Roman" w:cs="Times New Roman"/>
        </w:rPr>
        <w:t>1.</w:t>
      </w:r>
      <w:r w:rsidRPr="003477AD">
        <w:rPr>
          <w:rFonts w:ascii="Times New Roman" w:hAnsi="Times New Roman" w:cs="Times New Roman"/>
        </w:rPr>
        <w:tab/>
        <w:t xml:space="preserve">Auduma sagatavošana </w:t>
      </w:r>
    </w:p>
    <w:p w:rsidR="003477AD" w:rsidRPr="003477AD" w:rsidRDefault="003477AD" w:rsidP="00D5652E">
      <w:pPr>
        <w:spacing w:after="0"/>
        <w:jc w:val="both"/>
        <w:rPr>
          <w:rFonts w:ascii="Times New Roman" w:hAnsi="Times New Roman" w:cs="Times New Roman"/>
        </w:rPr>
      </w:pPr>
      <w:r w:rsidRPr="003477AD">
        <w:rPr>
          <w:rFonts w:ascii="Times New Roman" w:hAnsi="Times New Roman" w:cs="Times New Roman"/>
        </w:rPr>
        <w:t>2.</w:t>
      </w:r>
      <w:r w:rsidRPr="003477AD">
        <w:rPr>
          <w:rFonts w:ascii="Times New Roman" w:hAnsi="Times New Roman" w:cs="Times New Roman"/>
        </w:rPr>
        <w:tab/>
        <w:t>Apdruka ar pret aizdegšanās apdrukas pastu</w:t>
      </w:r>
    </w:p>
    <w:p w:rsidR="003477AD" w:rsidRPr="003477AD" w:rsidRDefault="003477AD" w:rsidP="00D5652E">
      <w:pPr>
        <w:spacing w:after="0"/>
        <w:jc w:val="both"/>
        <w:rPr>
          <w:rFonts w:ascii="Times New Roman" w:hAnsi="Times New Roman" w:cs="Times New Roman"/>
        </w:rPr>
      </w:pPr>
      <w:r w:rsidRPr="003477AD">
        <w:rPr>
          <w:rFonts w:ascii="Times New Roman" w:hAnsi="Times New Roman" w:cs="Times New Roman"/>
        </w:rPr>
        <w:t>3.</w:t>
      </w:r>
      <w:r w:rsidRPr="003477AD">
        <w:rPr>
          <w:rFonts w:ascii="Times New Roman" w:hAnsi="Times New Roman" w:cs="Times New Roman"/>
        </w:rPr>
        <w:tab/>
        <w:t xml:space="preserve">Žāvēšana </w:t>
      </w:r>
    </w:p>
    <w:p w:rsidR="003477AD" w:rsidRPr="003477AD" w:rsidRDefault="003477AD" w:rsidP="00D5652E">
      <w:pPr>
        <w:spacing w:after="0"/>
        <w:jc w:val="both"/>
        <w:rPr>
          <w:rFonts w:ascii="Times New Roman" w:hAnsi="Times New Roman" w:cs="Times New Roman"/>
        </w:rPr>
      </w:pPr>
      <w:r w:rsidRPr="003477AD">
        <w:rPr>
          <w:rFonts w:ascii="Times New Roman" w:hAnsi="Times New Roman" w:cs="Times New Roman"/>
        </w:rPr>
        <w:t>4.</w:t>
      </w:r>
      <w:r w:rsidRPr="003477AD">
        <w:rPr>
          <w:rFonts w:ascii="Times New Roman" w:hAnsi="Times New Roman" w:cs="Times New Roman"/>
        </w:rPr>
        <w:tab/>
        <w:t xml:space="preserve">Fiksācija </w:t>
      </w:r>
    </w:p>
    <w:p w:rsidR="003477AD" w:rsidRDefault="003477AD" w:rsidP="00D5652E">
      <w:pPr>
        <w:spacing w:after="0"/>
        <w:jc w:val="both"/>
        <w:rPr>
          <w:rFonts w:ascii="Times New Roman" w:hAnsi="Times New Roman" w:cs="Times New Roman"/>
        </w:rPr>
      </w:pPr>
      <w:r w:rsidRPr="003477AD">
        <w:rPr>
          <w:rFonts w:ascii="Times New Roman" w:hAnsi="Times New Roman" w:cs="Times New Roman"/>
        </w:rPr>
        <w:t>5.</w:t>
      </w:r>
      <w:r w:rsidRPr="003477AD">
        <w:rPr>
          <w:rFonts w:ascii="Times New Roman" w:hAnsi="Times New Roman" w:cs="Times New Roman"/>
        </w:rPr>
        <w:tab/>
        <w:t xml:space="preserve">Degamības pārbaude </w:t>
      </w:r>
    </w:p>
    <w:p w:rsidR="00D5652E" w:rsidRPr="003477AD" w:rsidRDefault="00D5652E" w:rsidP="00D5652E">
      <w:pPr>
        <w:spacing w:after="0"/>
        <w:jc w:val="both"/>
        <w:rPr>
          <w:rFonts w:ascii="Times New Roman" w:hAnsi="Times New Roman" w:cs="Times New Roman"/>
        </w:rPr>
      </w:pPr>
    </w:p>
    <w:p w:rsidR="003477AD" w:rsidRPr="003477AD" w:rsidRDefault="003477AD" w:rsidP="003477AD">
      <w:pPr>
        <w:jc w:val="both"/>
        <w:rPr>
          <w:rFonts w:ascii="Times New Roman" w:hAnsi="Times New Roman" w:cs="Times New Roman"/>
          <w:b/>
        </w:rPr>
      </w:pPr>
      <w:r w:rsidRPr="003477AD">
        <w:rPr>
          <w:rFonts w:ascii="Times New Roman" w:hAnsi="Times New Roman" w:cs="Times New Roman"/>
          <w:b/>
        </w:rPr>
        <w:t>Materiāli, ķimikālijas un metodes</w:t>
      </w:r>
    </w:p>
    <w:p w:rsidR="003477AD" w:rsidRPr="003477AD" w:rsidRDefault="003477AD" w:rsidP="004D6D00">
      <w:pPr>
        <w:pStyle w:val="ListParagraph"/>
        <w:numPr>
          <w:ilvl w:val="0"/>
          <w:numId w:val="1"/>
        </w:numPr>
        <w:ind w:left="284" w:hanging="284"/>
        <w:jc w:val="both"/>
        <w:rPr>
          <w:rFonts w:ascii="Times New Roman" w:hAnsi="Times New Roman" w:cs="Times New Roman"/>
        </w:rPr>
      </w:pPr>
      <w:r w:rsidRPr="003477AD">
        <w:rPr>
          <w:rFonts w:ascii="Times New Roman" w:hAnsi="Times New Roman" w:cs="Times New Roman"/>
        </w:rPr>
        <w:t xml:space="preserve">Balināts linu audums (167.7 g/m2, </w:t>
      </w:r>
      <w:proofErr w:type="spellStart"/>
      <w:r w:rsidRPr="003477AD">
        <w:rPr>
          <w:rFonts w:ascii="Times New Roman" w:hAnsi="Times New Roman" w:cs="Times New Roman"/>
        </w:rPr>
        <w:t>Larelini</w:t>
      </w:r>
      <w:proofErr w:type="spellEnd"/>
      <w:r w:rsidRPr="003477AD">
        <w:rPr>
          <w:rFonts w:ascii="Times New Roman" w:hAnsi="Times New Roman" w:cs="Times New Roman"/>
        </w:rPr>
        <w:t xml:space="preserve"> </w:t>
      </w:r>
      <w:proofErr w:type="spellStart"/>
      <w:r w:rsidRPr="003477AD">
        <w:rPr>
          <w:rFonts w:ascii="Times New Roman" w:hAnsi="Times New Roman" w:cs="Times New Roman"/>
        </w:rPr>
        <w:t>Ltd</w:t>
      </w:r>
      <w:proofErr w:type="spellEnd"/>
      <w:r w:rsidRPr="003477AD">
        <w:rPr>
          <w:rFonts w:ascii="Times New Roman" w:hAnsi="Times New Roman" w:cs="Times New Roman"/>
        </w:rPr>
        <w:t>, Latvija).</w:t>
      </w:r>
    </w:p>
    <w:p w:rsidR="003477AD" w:rsidRPr="003477AD" w:rsidRDefault="003477AD" w:rsidP="004D6D00">
      <w:pPr>
        <w:pStyle w:val="ListParagraph"/>
        <w:numPr>
          <w:ilvl w:val="0"/>
          <w:numId w:val="1"/>
        </w:numPr>
        <w:ind w:left="284" w:hanging="284"/>
        <w:jc w:val="both"/>
        <w:rPr>
          <w:rFonts w:ascii="Times New Roman" w:hAnsi="Times New Roman" w:cs="Times New Roman"/>
        </w:rPr>
      </w:pPr>
      <w:r w:rsidRPr="003477AD">
        <w:rPr>
          <w:rFonts w:ascii="Times New Roman" w:hAnsi="Times New Roman" w:cs="Times New Roman"/>
        </w:rPr>
        <w:t>Balinātu linu audumu apstrādā ar nejonogēnas virsmas aktīvas vielas Felosan NOF (2 g/l) šķīdumu viršanas temperatūrā 1h, VM 50. Tad skalo siltā/ aukstā ūdenī un žāvē istabas temperatūrā.</w:t>
      </w:r>
    </w:p>
    <w:p w:rsidR="004D6D00" w:rsidRDefault="003477AD" w:rsidP="004D6D00">
      <w:pPr>
        <w:pStyle w:val="ListParagraph"/>
        <w:numPr>
          <w:ilvl w:val="0"/>
          <w:numId w:val="2"/>
        </w:numPr>
        <w:tabs>
          <w:tab w:val="left" w:pos="284"/>
        </w:tabs>
        <w:spacing w:after="0" w:line="240" w:lineRule="auto"/>
        <w:ind w:left="720" w:hanging="720"/>
        <w:rPr>
          <w:rFonts w:ascii="Times New Roman" w:eastAsia="Times New Roman" w:hAnsi="Times New Roman" w:cs="Times New Roman"/>
          <w:sz w:val="24"/>
          <w:szCs w:val="24"/>
          <w:lang w:eastAsia="lv-LV"/>
        </w:rPr>
      </w:pPr>
      <w:r w:rsidRPr="003477AD">
        <w:rPr>
          <w:rFonts w:ascii="Times New Roman" w:hAnsi="Times New Roman" w:cs="Times New Roman"/>
        </w:rPr>
        <w:t>Degamības aizsardzībai pielietots antimona trioksīds (Sb</w:t>
      </w:r>
      <w:r w:rsidRPr="005C61BC">
        <w:rPr>
          <w:rFonts w:ascii="Times New Roman" w:hAnsi="Times New Roman" w:cs="Times New Roman"/>
          <w:vertAlign w:val="subscript"/>
        </w:rPr>
        <w:t>2</w:t>
      </w:r>
      <w:r w:rsidRPr="003477AD">
        <w:rPr>
          <w:rFonts w:ascii="Times New Roman" w:hAnsi="Times New Roman" w:cs="Times New Roman"/>
        </w:rPr>
        <w:t>O</w:t>
      </w:r>
      <w:r w:rsidRPr="005C61BC">
        <w:rPr>
          <w:rFonts w:ascii="Times New Roman" w:hAnsi="Times New Roman" w:cs="Times New Roman"/>
          <w:vertAlign w:val="subscript"/>
        </w:rPr>
        <w:t>3</w:t>
      </w:r>
      <w:r w:rsidRPr="003477AD">
        <w:rPr>
          <w:rFonts w:ascii="Times New Roman" w:hAnsi="Times New Roman" w:cs="Times New Roman"/>
        </w:rPr>
        <w:t xml:space="preserve">; NCCP, RUSSIA), rūpnieciskā drukas pasta </w:t>
      </w:r>
      <w:proofErr w:type="spellStart"/>
      <w:r w:rsidR="005D7105" w:rsidRPr="005D7105">
        <w:rPr>
          <w:rFonts w:ascii="Times New Roman" w:hAnsi="Times New Roman" w:cs="Times New Roman"/>
        </w:rPr>
        <w:t>Tubicreen</w:t>
      </w:r>
      <w:proofErr w:type="spellEnd"/>
      <w:r w:rsidR="005D7105" w:rsidRPr="005D7105">
        <w:rPr>
          <w:rFonts w:ascii="Times New Roman" w:hAnsi="Times New Roman" w:cs="Times New Roman"/>
        </w:rPr>
        <w:t xml:space="preserve"> EX-TS</w:t>
      </w:r>
      <w:r w:rsidR="005D7105">
        <w:rPr>
          <w:rFonts w:ascii="Times New Roman" w:hAnsi="Times New Roman" w:cs="Times New Roman"/>
        </w:rPr>
        <w:t xml:space="preserve"> </w:t>
      </w:r>
      <w:r w:rsidR="005C61BC">
        <w:rPr>
          <w:rFonts w:ascii="Times New Roman" w:hAnsi="Times New Roman" w:cs="Times New Roman"/>
        </w:rPr>
        <w:t>(veido</w:t>
      </w:r>
      <w:r w:rsidR="005C61BC" w:rsidRPr="005C61BC">
        <w:rPr>
          <w:rFonts w:ascii="Times New Roman" w:hAnsi="Times New Roman" w:cs="Times New Roman"/>
        </w:rPr>
        <w:t xml:space="preserve"> </w:t>
      </w:r>
      <w:r w:rsidR="005C61BC">
        <w:rPr>
          <w:rFonts w:ascii="Times New Roman" w:hAnsi="Times New Roman" w:cs="Times New Roman"/>
        </w:rPr>
        <w:t xml:space="preserve">reljefu) </w:t>
      </w:r>
      <w:r w:rsidRPr="003477AD">
        <w:rPr>
          <w:rFonts w:ascii="Times New Roman" w:hAnsi="Times New Roman" w:cs="Times New Roman"/>
        </w:rPr>
        <w:t xml:space="preserve">un pigments </w:t>
      </w:r>
      <w:proofErr w:type="spellStart"/>
      <w:r w:rsidR="005D7105">
        <w:rPr>
          <w:rFonts w:ascii="Times New Roman" w:eastAsia="Times New Roman" w:hAnsi="Times New Roman" w:cs="Times New Roman"/>
          <w:sz w:val="24"/>
          <w:szCs w:val="24"/>
          <w:lang w:eastAsia="lv-LV"/>
        </w:rPr>
        <w:t>Bezaprint</w:t>
      </w:r>
      <w:proofErr w:type="spellEnd"/>
      <w:r w:rsidR="005D7105">
        <w:rPr>
          <w:rFonts w:ascii="Times New Roman" w:eastAsia="Times New Roman" w:hAnsi="Times New Roman" w:cs="Times New Roman"/>
          <w:sz w:val="24"/>
          <w:szCs w:val="24"/>
          <w:lang w:eastAsia="lv-LV"/>
        </w:rPr>
        <w:t xml:space="preserve"> </w:t>
      </w:r>
      <w:proofErr w:type="spellStart"/>
      <w:r w:rsidR="005D7105">
        <w:rPr>
          <w:rFonts w:ascii="Times New Roman" w:eastAsia="Times New Roman" w:hAnsi="Times New Roman" w:cs="Times New Roman"/>
          <w:sz w:val="24"/>
          <w:szCs w:val="24"/>
          <w:lang w:eastAsia="lv-LV"/>
        </w:rPr>
        <w:t>Orange</w:t>
      </w:r>
      <w:proofErr w:type="spellEnd"/>
      <w:r w:rsidR="005D7105">
        <w:rPr>
          <w:rFonts w:ascii="Times New Roman" w:eastAsia="Times New Roman" w:hAnsi="Times New Roman" w:cs="Times New Roman"/>
          <w:sz w:val="24"/>
          <w:szCs w:val="24"/>
          <w:lang w:eastAsia="lv-LV"/>
        </w:rPr>
        <w:t xml:space="preserve"> RG</w:t>
      </w:r>
      <w:r w:rsidR="005D7105" w:rsidRPr="003477AD">
        <w:rPr>
          <w:rFonts w:ascii="Times New Roman" w:hAnsi="Times New Roman" w:cs="Times New Roman"/>
        </w:rPr>
        <w:t xml:space="preserve"> </w:t>
      </w:r>
      <w:r w:rsidRPr="003477AD">
        <w:rPr>
          <w:rFonts w:ascii="Times New Roman" w:hAnsi="Times New Roman" w:cs="Times New Roman"/>
        </w:rPr>
        <w:t xml:space="preserve">(abas CHT BEZEMA). </w:t>
      </w:r>
      <w:r w:rsidR="004D6D00" w:rsidRPr="00616ECE">
        <w:rPr>
          <w:rFonts w:ascii="Times New Roman" w:eastAsia="Times New Roman" w:hAnsi="Times New Roman" w:cs="Times New Roman"/>
          <w:sz w:val="24"/>
          <w:szCs w:val="24"/>
          <w:lang w:eastAsia="lv-LV"/>
        </w:rPr>
        <w:t>Visas komponentes rūpīgi samaisa viendabīgā masā, bieza krējuma konsistencē.</w:t>
      </w:r>
    </w:p>
    <w:p w:rsidR="003477AD" w:rsidRPr="004D6D00" w:rsidRDefault="003477AD" w:rsidP="004D6D00">
      <w:pPr>
        <w:pStyle w:val="ListParagraph"/>
        <w:numPr>
          <w:ilvl w:val="0"/>
          <w:numId w:val="2"/>
        </w:numPr>
        <w:tabs>
          <w:tab w:val="left" w:pos="284"/>
        </w:tabs>
        <w:spacing w:after="0" w:line="240" w:lineRule="auto"/>
        <w:ind w:left="720" w:hanging="720"/>
        <w:rPr>
          <w:rFonts w:ascii="Times New Roman" w:eastAsia="Times New Roman" w:hAnsi="Times New Roman" w:cs="Times New Roman"/>
          <w:sz w:val="24"/>
          <w:szCs w:val="24"/>
          <w:lang w:eastAsia="lv-LV"/>
        </w:rPr>
      </w:pPr>
      <w:r w:rsidRPr="004D6D00">
        <w:rPr>
          <w:rFonts w:ascii="Times New Roman" w:hAnsi="Times New Roman" w:cs="Times New Roman"/>
        </w:rPr>
        <w:t>Apdrukas sastāvi tiek uznesti manuāli ar tiešās drukas metodi</w:t>
      </w:r>
      <w:r w:rsidR="004D6D00" w:rsidRPr="004D6D00">
        <w:rPr>
          <w:rFonts w:ascii="Times New Roman" w:hAnsi="Times New Roman" w:cs="Times New Roman"/>
        </w:rPr>
        <w:t>;</w:t>
      </w:r>
      <w:r w:rsidR="004D6D00" w:rsidRPr="004D6D00">
        <w:rPr>
          <w:rFonts w:ascii="Times New Roman" w:eastAsia="Times New Roman" w:hAnsi="Times New Roman" w:cs="Times New Roman"/>
          <w:sz w:val="24"/>
          <w:szCs w:val="24"/>
          <w:lang w:eastAsia="lv-LV"/>
        </w:rPr>
        <w:t xml:space="preserve"> ar sietu un </w:t>
      </w:r>
      <w:proofErr w:type="spellStart"/>
      <w:r w:rsidR="004D6D00" w:rsidRPr="004D6D00">
        <w:rPr>
          <w:rFonts w:ascii="Times New Roman" w:eastAsia="Times New Roman" w:hAnsi="Times New Roman" w:cs="Times New Roman"/>
          <w:sz w:val="24"/>
          <w:szCs w:val="24"/>
          <w:lang w:eastAsia="lv-LV"/>
        </w:rPr>
        <w:t>rakli</w:t>
      </w:r>
      <w:proofErr w:type="spellEnd"/>
      <w:r w:rsidR="004D6D00" w:rsidRPr="004D6D00">
        <w:rPr>
          <w:rFonts w:ascii="Times New Roman" w:eastAsia="Times New Roman" w:hAnsi="Times New Roman" w:cs="Times New Roman"/>
          <w:sz w:val="24"/>
          <w:szCs w:val="24"/>
          <w:lang w:eastAsia="lv-LV"/>
        </w:rPr>
        <w:t xml:space="preserve">, žāvē </w:t>
      </w:r>
      <w:proofErr w:type="spellStart"/>
      <w:r w:rsidR="004D6D00" w:rsidRPr="004D6D00">
        <w:rPr>
          <w:rFonts w:ascii="Times New Roman" w:eastAsia="Times New Roman" w:hAnsi="Times New Roman" w:cs="Times New Roman"/>
          <w:sz w:val="24"/>
          <w:szCs w:val="24"/>
          <w:lang w:eastAsia="lv-LV"/>
        </w:rPr>
        <w:t>termoskapī</w:t>
      </w:r>
      <w:proofErr w:type="spellEnd"/>
      <w:r w:rsidR="004D6D00" w:rsidRPr="004D6D00">
        <w:rPr>
          <w:rFonts w:ascii="Times New Roman" w:eastAsia="Times New Roman" w:hAnsi="Times New Roman" w:cs="Times New Roman"/>
          <w:sz w:val="24"/>
          <w:szCs w:val="24"/>
          <w:lang w:eastAsia="lv-LV"/>
        </w:rPr>
        <w:t xml:space="preserve"> 100˚C, f</w:t>
      </w:r>
      <w:r w:rsidR="004D6D00" w:rsidRPr="004D6D00">
        <w:rPr>
          <w:rFonts w:ascii="Times New Roman" w:eastAsia="Times New Roman" w:hAnsi="Times New Roman" w:cs="Times New Roman"/>
          <w:sz w:val="24"/>
          <w:szCs w:val="24"/>
          <w:lang w:eastAsia="lv-LV"/>
        </w:rPr>
        <w:t xml:space="preserve">iksē 5 min </w:t>
      </w:r>
      <w:proofErr w:type="spellStart"/>
      <w:r w:rsidR="004D6D00" w:rsidRPr="004D6D00">
        <w:rPr>
          <w:rFonts w:ascii="Times New Roman" w:eastAsia="Times New Roman" w:hAnsi="Times New Roman" w:cs="Times New Roman"/>
          <w:sz w:val="24"/>
          <w:szCs w:val="24"/>
          <w:lang w:eastAsia="lv-LV"/>
        </w:rPr>
        <w:t>termoskapī</w:t>
      </w:r>
      <w:proofErr w:type="spellEnd"/>
      <w:r w:rsidR="004D6D00" w:rsidRPr="004D6D00">
        <w:rPr>
          <w:rFonts w:ascii="Times New Roman" w:eastAsia="Times New Roman" w:hAnsi="Times New Roman" w:cs="Times New Roman"/>
          <w:sz w:val="24"/>
          <w:szCs w:val="24"/>
          <w:lang w:eastAsia="lv-LV"/>
        </w:rPr>
        <w:t xml:space="preserve"> 150˚C</w:t>
      </w:r>
      <w:r w:rsidR="004D6D00">
        <w:rPr>
          <w:rFonts w:ascii="Times New Roman" w:eastAsia="Times New Roman" w:hAnsi="Times New Roman" w:cs="Times New Roman"/>
          <w:sz w:val="24"/>
          <w:szCs w:val="24"/>
          <w:lang w:eastAsia="lv-LV"/>
        </w:rPr>
        <w:t>.</w:t>
      </w:r>
    </w:p>
    <w:p w:rsidR="003477AD" w:rsidRPr="003477AD" w:rsidRDefault="003477AD" w:rsidP="004D6D00">
      <w:pPr>
        <w:pStyle w:val="ListParagraph"/>
        <w:numPr>
          <w:ilvl w:val="0"/>
          <w:numId w:val="1"/>
        </w:numPr>
        <w:ind w:left="284" w:hanging="284"/>
        <w:jc w:val="both"/>
        <w:rPr>
          <w:rFonts w:ascii="Times New Roman" w:hAnsi="Times New Roman" w:cs="Times New Roman"/>
        </w:rPr>
      </w:pPr>
      <w:r w:rsidRPr="003477AD">
        <w:rPr>
          <w:rFonts w:ascii="Times New Roman" w:hAnsi="Times New Roman" w:cs="Times New Roman"/>
        </w:rPr>
        <w:t xml:space="preserve">Paraugu pārbaudes metodika izstrādāta, saskaņā ar standarta LVS EN ISO 15025:2003 metodi. Degamības pārbaude paraugiem ar izmēru 10x10 cm veikta izmantojot horizontālo testu, parauga centrā liesmu pievadot no apakšas 3 cm attālumā </w:t>
      </w:r>
      <w:proofErr w:type="gramStart"/>
      <w:r w:rsidRPr="003477AD">
        <w:rPr>
          <w:rFonts w:ascii="Times New Roman" w:hAnsi="Times New Roman" w:cs="Times New Roman"/>
        </w:rPr>
        <w:t>(</w:t>
      </w:r>
      <w:proofErr w:type="gramEnd"/>
      <w:r w:rsidRPr="003477AD">
        <w:rPr>
          <w:rFonts w:ascii="Times New Roman" w:hAnsi="Times New Roman" w:cs="Times New Roman"/>
        </w:rPr>
        <w:t xml:space="preserve">laiks – 30 s). </w:t>
      </w:r>
    </w:p>
    <w:p w:rsidR="003477AD" w:rsidRDefault="003477AD" w:rsidP="003477AD">
      <w:pPr>
        <w:jc w:val="both"/>
        <w:rPr>
          <w:rFonts w:ascii="Times New Roman" w:hAnsi="Times New Roman" w:cs="Times New Roman"/>
        </w:rPr>
      </w:pPr>
      <w:r w:rsidRPr="003477AD">
        <w:rPr>
          <w:rFonts w:ascii="Times New Roman" w:hAnsi="Times New Roman" w:cs="Times New Roman"/>
        </w:rPr>
        <w:t xml:space="preserve">Atbilstoši horizontālā testa metodei sagatavotos paraugus iestiprina statīvā 3±0,01 cm attālumā no liesmas gala un 30 s veic novērojumus, kas notiek ar paraugiem liesmas iedarbībā. Novērojumus rūpīgi protokolē. Horizontālo testu veic uz abām parauga pusēm – labai (apdrukātai) un kreisai (neapdrukātai) puses. Testētajiem paraugiem novērtē laukumu, kas ir cietis liesmas iedarbībā, gan kreisajā, gan labajā auduma pusē. Abām auduma pusēm nomēra no liesmas iedarbības cietušo laukumu. Pieņem, ka laukums ir riņķis. Izmēra vismaz </w:t>
      </w:r>
      <w:r w:rsidR="00D5652E">
        <w:rPr>
          <w:rFonts w:ascii="Times New Roman" w:hAnsi="Times New Roman" w:cs="Times New Roman"/>
        </w:rPr>
        <w:t>divus</w:t>
      </w:r>
      <w:r w:rsidRPr="003477AD">
        <w:rPr>
          <w:rFonts w:ascii="Times New Roman" w:hAnsi="Times New Roman" w:cs="Times New Roman"/>
        </w:rPr>
        <w:t xml:space="preserve"> diametrus, aprēķina vidējo un pēc riņķa laukuma formulas </w:t>
      </w:r>
      <w:r w:rsidRPr="003477AD">
        <w:rPr>
          <w:rFonts w:ascii="Cambria Math" w:hAnsi="Cambria Math" w:cs="Cambria Math"/>
        </w:rPr>
        <w:t>𝑆</w:t>
      </w:r>
      <w:r w:rsidRPr="003477AD">
        <w:rPr>
          <w:rFonts w:ascii="Times New Roman" w:hAnsi="Times New Roman" w:cs="Times New Roman"/>
        </w:rPr>
        <w:t>=</w:t>
      </w:r>
      <w:r w:rsidRPr="003477AD">
        <w:rPr>
          <w:rFonts w:ascii="Cambria Math" w:hAnsi="Cambria Math" w:cs="Cambria Math"/>
        </w:rPr>
        <w:t>𝜋𝑟</w:t>
      </w:r>
      <w:r w:rsidRPr="00D5652E">
        <w:rPr>
          <w:rFonts w:ascii="Times New Roman" w:hAnsi="Times New Roman" w:cs="Times New Roman"/>
          <w:vertAlign w:val="superscript"/>
        </w:rPr>
        <w:t>2</w:t>
      </w:r>
      <w:r w:rsidRPr="003477AD">
        <w:rPr>
          <w:rFonts w:ascii="Times New Roman" w:hAnsi="Times New Roman" w:cs="Times New Roman"/>
        </w:rPr>
        <w:t xml:space="preserve">, aprēķina </w:t>
      </w:r>
      <w:r w:rsidR="00D5652E">
        <w:rPr>
          <w:rFonts w:ascii="Times New Roman" w:hAnsi="Times New Roman" w:cs="Times New Roman"/>
        </w:rPr>
        <w:t xml:space="preserve">liesmas </w:t>
      </w:r>
      <w:r w:rsidRPr="003477AD">
        <w:rPr>
          <w:rFonts w:ascii="Times New Roman" w:hAnsi="Times New Roman" w:cs="Times New Roman"/>
        </w:rPr>
        <w:t>skart</w:t>
      </w:r>
      <w:r w:rsidR="00D5652E">
        <w:rPr>
          <w:rFonts w:ascii="Times New Roman" w:hAnsi="Times New Roman" w:cs="Times New Roman"/>
        </w:rPr>
        <w:t>ā auduma</w:t>
      </w:r>
      <w:r w:rsidRPr="003477AD">
        <w:rPr>
          <w:rFonts w:ascii="Times New Roman" w:hAnsi="Times New Roman" w:cs="Times New Roman"/>
        </w:rPr>
        <w:t xml:space="preserve"> laukumu, cm</w:t>
      </w:r>
      <w:r w:rsidRPr="003477AD">
        <w:rPr>
          <w:rFonts w:ascii="Times New Roman" w:hAnsi="Times New Roman" w:cs="Times New Roman"/>
          <w:vertAlign w:val="superscript"/>
        </w:rPr>
        <w:t>2</w:t>
      </w:r>
      <w:r w:rsidRPr="003477AD">
        <w:rPr>
          <w:rFonts w:ascii="Times New Roman" w:hAnsi="Times New Roman" w:cs="Times New Roman"/>
        </w:rPr>
        <w:t>.</w:t>
      </w:r>
    </w:p>
    <w:p w:rsidR="00D66ACF" w:rsidRPr="00D66ACF" w:rsidRDefault="00D66ACF" w:rsidP="00D66ACF">
      <w:pPr>
        <w:spacing w:after="0"/>
        <w:jc w:val="center"/>
        <w:rPr>
          <w:rFonts w:ascii="Times New Roman" w:hAnsi="Times New Roman" w:cs="Times New Roman"/>
          <w:b/>
        </w:rPr>
      </w:pPr>
      <w:r w:rsidRPr="00D66ACF">
        <w:rPr>
          <w:rFonts w:ascii="Times New Roman" w:hAnsi="Times New Roman" w:cs="Times New Roman"/>
          <w:b/>
        </w:rPr>
        <w:t>Drukas pastas sastāvs</w:t>
      </w:r>
    </w:p>
    <w:tbl>
      <w:tblPr>
        <w:tblStyle w:val="TableGrid"/>
        <w:tblW w:w="8647" w:type="dxa"/>
        <w:tblInd w:w="108" w:type="dxa"/>
        <w:tblLayout w:type="fixed"/>
        <w:tblLook w:val="04A0" w:firstRow="1" w:lastRow="0" w:firstColumn="1" w:lastColumn="0" w:noHBand="0" w:noVBand="1"/>
      </w:tblPr>
      <w:tblGrid>
        <w:gridCol w:w="1560"/>
        <w:gridCol w:w="1701"/>
        <w:gridCol w:w="1560"/>
        <w:gridCol w:w="1983"/>
        <w:gridCol w:w="1843"/>
      </w:tblGrid>
      <w:tr w:rsidR="00DD07A8" w:rsidTr="00BB147E">
        <w:trPr>
          <w:trHeight w:val="325"/>
        </w:trPr>
        <w:tc>
          <w:tcPr>
            <w:tcW w:w="1560" w:type="dxa"/>
            <w:vMerge w:val="restart"/>
            <w:vAlign w:val="center"/>
          </w:tcPr>
          <w:p w:rsidR="00DD07A8" w:rsidRDefault="00DD07A8" w:rsidP="00B73C8D">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Paraugs</w:t>
            </w:r>
          </w:p>
          <w:p w:rsidR="00DD07A8" w:rsidRDefault="00DD07A8" w:rsidP="00B73C8D">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Balināts</w:t>
            </w:r>
          </w:p>
        </w:tc>
        <w:tc>
          <w:tcPr>
            <w:tcW w:w="1701" w:type="dxa"/>
            <w:vMerge w:val="restart"/>
            <w:vAlign w:val="center"/>
          </w:tcPr>
          <w:p w:rsidR="00DD07A8" w:rsidRDefault="00DD07A8" w:rsidP="00E1749A">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Koncentrācija, g/g</w:t>
            </w:r>
          </w:p>
          <w:p w:rsidR="00DD07A8" w:rsidRDefault="00DD07A8" w:rsidP="00E1749A">
            <w:pPr>
              <w:tabs>
                <w:tab w:val="left" w:pos="993"/>
              </w:tabs>
              <w:contextualSpacing/>
              <w:rPr>
                <w:rFonts w:ascii="Times New Roman" w:eastAsia="Times New Roman" w:hAnsi="Times New Roman" w:cs="Times New Roman"/>
                <w:sz w:val="24"/>
                <w:szCs w:val="24"/>
                <w:lang w:eastAsia="lv-LV"/>
              </w:rPr>
            </w:pPr>
          </w:p>
        </w:tc>
        <w:tc>
          <w:tcPr>
            <w:tcW w:w="5386" w:type="dxa"/>
            <w:gridSpan w:val="3"/>
            <w:tcBorders>
              <w:bottom w:val="single" w:sz="4" w:space="0" w:color="auto"/>
            </w:tcBorders>
            <w:vAlign w:val="center"/>
          </w:tcPr>
          <w:p w:rsidR="00DD07A8" w:rsidRDefault="00DD07A8" w:rsidP="00E1749A">
            <w:pPr>
              <w:tabs>
                <w:tab w:val="left" w:pos="993"/>
              </w:tabs>
              <w:contextualSpacing/>
              <w:jc w:val="center"/>
              <w:rPr>
                <w:rFonts w:ascii="Times New Roman" w:eastAsia="Times New Roman" w:hAnsi="Times New Roman" w:cs="Times New Roman"/>
                <w:sz w:val="24"/>
                <w:szCs w:val="24"/>
                <w:lang w:eastAsia="lv-LV"/>
              </w:rPr>
            </w:pPr>
            <w:r w:rsidRPr="00616ECE">
              <w:rPr>
                <w:rFonts w:ascii="Times New Roman" w:eastAsia="Times New Roman" w:hAnsi="Times New Roman" w:cs="Times New Roman"/>
                <w:sz w:val="24"/>
                <w:szCs w:val="24"/>
                <w:lang w:eastAsia="lv-LV"/>
              </w:rPr>
              <w:t>Sastāvs</w:t>
            </w:r>
          </w:p>
        </w:tc>
      </w:tr>
      <w:tr w:rsidR="00DD07A8" w:rsidTr="00BB147E">
        <w:trPr>
          <w:trHeight w:val="698"/>
        </w:trPr>
        <w:tc>
          <w:tcPr>
            <w:tcW w:w="1560" w:type="dxa"/>
            <w:vMerge/>
            <w:tcBorders>
              <w:bottom w:val="single" w:sz="4" w:space="0" w:color="auto"/>
            </w:tcBorders>
            <w:vAlign w:val="center"/>
          </w:tcPr>
          <w:p w:rsidR="00DD07A8" w:rsidRDefault="00DD07A8" w:rsidP="00B73C8D">
            <w:pPr>
              <w:tabs>
                <w:tab w:val="left" w:pos="993"/>
              </w:tabs>
              <w:contextualSpacing/>
              <w:jc w:val="center"/>
              <w:rPr>
                <w:rFonts w:ascii="Times New Roman" w:eastAsia="Times New Roman" w:hAnsi="Times New Roman" w:cs="Times New Roman"/>
                <w:sz w:val="24"/>
                <w:szCs w:val="24"/>
                <w:lang w:eastAsia="lv-LV"/>
              </w:rPr>
            </w:pPr>
          </w:p>
        </w:tc>
        <w:tc>
          <w:tcPr>
            <w:tcW w:w="1701" w:type="dxa"/>
            <w:vMerge/>
            <w:tcBorders>
              <w:bottom w:val="single" w:sz="4" w:space="0" w:color="auto"/>
            </w:tcBorders>
          </w:tcPr>
          <w:p w:rsidR="00DD07A8" w:rsidRDefault="00DD07A8" w:rsidP="00E1749A">
            <w:pPr>
              <w:tabs>
                <w:tab w:val="left" w:pos="993"/>
              </w:tabs>
              <w:contextualSpacing/>
              <w:rPr>
                <w:rFonts w:ascii="Times New Roman" w:eastAsia="Times New Roman" w:hAnsi="Times New Roman" w:cs="Times New Roman"/>
                <w:sz w:val="24"/>
                <w:szCs w:val="24"/>
                <w:lang w:eastAsia="lv-LV"/>
              </w:rPr>
            </w:pPr>
          </w:p>
        </w:tc>
        <w:tc>
          <w:tcPr>
            <w:tcW w:w="1560" w:type="dxa"/>
            <w:tcBorders>
              <w:bottom w:val="single" w:sz="4" w:space="0" w:color="auto"/>
            </w:tcBorders>
            <w:vAlign w:val="center"/>
          </w:tcPr>
          <w:p w:rsidR="00DD07A8" w:rsidRDefault="00DD07A8" w:rsidP="00E1749A">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Sb</w:t>
            </w:r>
            <w:r w:rsidRPr="00AA71FA">
              <w:rPr>
                <w:rFonts w:ascii="Times New Roman" w:eastAsia="Times New Roman" w:hAnsi="Times New Roman" w:cs="Times New Roman"/>
                <w:sz w:val="24"/>
                <w:szCs w:val="24"/>
                <w:vertAlign w:val="subscript"/>
                <w:lang w:eastAsia="lv-LV"/>
              </w:rPr>
              <w:t>2</w:t>
            </w:r>
            <w:r>
              <w:rPr>
                <w:rFonts w:ascii="Times New Roman" w:eastAsia="Times New Roman" w:hAnsi="Times New Roman" w:cs="Times New Roman"/>
                <w:sz w:val="24"/>
                <w:szCs w:val="24"/>
                <w:lang w:eastAsia="lv-LV"/>
              </w:rPr>
              <w:t>O</w:t>
            </w:r>
            <w:r w:rsidRPr="00AA71FA">
              <w:rPr>
                <w:rFonts w:ascii="Times New Roman" w:eastAsia="Times New Roman" w:hAnsi="Times New Roman" w:cs="Times New Roman"/>
                <w:sz w:val="24"/>
                <w:szCs w:val="24"/>
                <w:vertAlign w:val="subscript"/>
                <w:lang w:eastAsia="lv-LV"/>
              </w:rPr>
              <w:t>3</w:t>
            </w:r>
          </w:p>
        </w:tc>
        <w:tc>
          <w:tcPr>
            <w:tcW w:w="1983" w:type="dxa"/>
            <w:tcBorders>
              <w:bottom w:val="single" w:sz="4" w:space="0" w:color="auto"/>
            </w:tcBorders>
            <w:vAlign w:val="center"/>
          </w:tcPr>
          <w:p w:rsidR="00DD07A8" w:rsidRDefault="00DD07A8" w:rsidP="00E1749A">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Tubicreen EX-TS</w:t>
            </w:r>
          </w:p>
        </w:tc>
        <w:tc>
          <w:tcPr>
            <w:tcW w:w="1843" w:type="dxa"/>
            <w:tcBorders>
              <w:bottom w:val="single" w:sz="4" w:space="0" w:color="auto"/>
            </w:tcBorders>
            <w:vAlign w:val="center"/>
          </w:tcPr>
          <w:p w:rsidR="00DD07A8" w:rsidRDefault="00DD07A8" w:rsidP="00E1749A">
            <w:pPr>
              <w:tabs>
                <w:tab w:val="left" w:pos="993"/>
              </w:tabs>
              <w:contextualSpacing/>
              <w:jc w:val="center"/>
              <w:rPr>
                <w:rFonts w:ascii="Times New Roman" w:eastAsia="Times New Roman" w:hAnsi="Times New Roman" w:cs="Times New Roman"/>
                <w:sz w:val="24"/>
                <w:szCs w:val="24"/>
                <w:lang w:eastAsia="lv-LV"/>
              </w:rPr>
            </w:pPr>
            <w:proofErr w:type="spellStart"/>
            <w:r>
              <w:rPr>
                <w:rFonts w:ascii="Times New Roman" w:eastAsia="Times New Roman" w:hAnsi="Times New Roman" w:cs="Times New Roman"/>
                <w:sz w:val="24"/>
                <w:szCs w:val="24"/>
                <w:lang w:eastAsia="lv-LV"/>
              </w:rPr>
              <w:t>Bezaprint</w:t>
            </w:r>
            <w:proofErr w:type="spellEnd"/>
            <w:r>
              <w:rPr>
                <w:rFonts w:ascii="Times New Roman" w:eastAsia="Times New Roman" w:hAnsi="Times New Roman" w:cs="Times New Roman"/>
                <w:sz w:val="24"/>
                <w:szCs w:val="24"/>
                <w:lang w:eastAsia="lv-LV"/>
              </w:rPr>
              <w:t xml:space="preserve"> </w:t>
            </w:r>
            <w:proofErr w:type="spellStart"/>
            <w:r>
              <w:rPr>
                <w:rFonts w:ascii="Times New Roman" w:eastAsia="Times New Roman" w:hAnsi="Times New Roman" w:cs="Times New Roman"/>
                <w:sz w:val="24"/>
                <w:szCs w:val="24"/>
                <w:lang w:eastAsia="lv-LV"/>
              </w:rPr>
              <w:t>Orange</w:t>
            </w:r>
            <w:proofErr w:type="spellEnd"/>
            <w:r>
              <w:rPr>
                <w:rFonts w:ascii="Times New Roman" w:eastAsia="Times New Roman" w:hAnsi="Times New Roman" w:cs="Times New Roman"/>
                <w:sz w:val="24"/>
                <w:szCs w:val="24"/>
                <w:lang w:eastAsia="lv-LV"/>
              </w:rPr>
              <w:t xml:space="preserve"> RG</w:t>
            </w:r>
          </w:p>
        </w:tc>
      </w:tr>
      <w:tr w:rsidR="00DD07A8" w:rsidTr="00BB147E">
        <w:trPr>
          <w:trHeight w:val="261"/>
        </w:trPr>
        <w:tc>
          <w:tcPr>
            <w:tcW w:w="1560" w:type="dxa"/>
            <w:tcBorders>
              <w:bottom w:val="single" w:sz="4" w:space="0" w:color="auto"/>
            </w:tcBorders>
            <w:vAlign w:val="center"/>
          </w:tcPr>
          <w:p w:rsidR="00DD07A8" w:rsidRDefault="00DD07A8" w:rsidP="00B73C8D">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w:t>
            </w:r>
            <w:r w:rsidRPr="00612026">
              <w:rPr>
                <w:rFonts w:ascii="Times New Roman" w:eastAsia="Times New Roman" w:hAnsi="Times New Roman" w:cs="Times New Roman"/>
                <w:sz w:val="24"/>
                <w:szCs w:val="24"/>
                <w:vertAlign w:val="subscript"/>
                <w:lang w:eastAsia="lv-LV"/>
              </w:rPr>
              <w:t>A</w:t>
            </w:r>
          </w:p>
        </w:tc>
        <w:tc>
          <w:tcPr>
            <w:tcW w:w="1701" w:type="dxa"/>
            <w:tcBorders>
              <w:bottom w:val="single" w:sz="4" w:space="0" w:color="auto"/>
            </w:tcBorders>
          </w:tcPr>
          <w:p w:rsidR="00DD07A8" w:rsidRDefault="00DD07A8"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w:t>
            </w:r>
          </w:p>
        </w:tc>
        <w:tc>
          <w:tcPr>
            <w:tcW w:w="1560" w:type="dxa"/>
            <w:tcBorders>
              <w:bottom w:val="single" w:sz="4" w:space="0" w:color="auto"/>
            </w:tcBorders>
            <w:vAlign w:val="center"/>
          </w:tcPr>
          <w:p w:rsidR="00DD07A8" w:rsidRDefault="00DD07A8" w:rsidP="00E1749A">
            <w:pPr>
              <w:tabs>
                <w:tab w:val="left" w:pos="993"/>
              </w:tabs>
              <w:contextualSpacing/>
              <w:jc w:val="center"/>
              <w:rPr>
                <w:rFonts w:ascii="Times New Roman" w:eastAsia="Times New Roman" w:hAnsi="Times New Roman" w:cs="Times New Roman"/>
                <w:sz w:val="24"/>
                <w:szCs w:val="24"/>
                <w:lang w:eastAsia="lv-LV"/>
              </w:rPr>
            </w:pPr>
          </w:p>
        </w:tc>
        <w:tc>
          <w:tcPr>
            <w:tcW w:w="1983" w:type="dxa"/>
            <w:tcBorders>
              <w:bottom w:val="single" w:sz="4" w:space="0" w:color="auto"/>
            </w:tcBorders>
            <w:vAlign w:val="center"/>
          </w:tcPr>
          <w:p w:rsidR="00DD07A8" w:rsidRDefault="00DD07A8" w:rsidP="00E1749A">
            <w:pPr>
              <w:tabs>
                <w:tab w:val="left" w:pos="993"/>
              </w:tabs>
              <w:contextualSpacing/>
              <w:jc w:val="center"/>
              <w:rPr>
                <w:rFonts w:ascii="Times New Roman" w:eastAsia="Times New Roman" w:hAnsi="Times New Roman" w:cs="Times New Roman"/>
                <w:sz w:val="24"/>
                <w:szCs w:val="24"/>
                <w:lang w:eastAsia="lv-LV"/>
              </w:rPr>
            </w:pPr>
          </w:p>
        </w:tc>
        <w:tc>
          <w:tcPr>
            <w:tcW w:w="1843" w:type="dxa"/>
            <w:tcBorders>
              <w:bottom w:val="single" w:sz="4" w:space="0" w:color="auto"/>
            </w:tcBorders>
            <w:vAlign w:val="center"/>
          </w:tcPr>
          <w:p w:rsidR="00DD07A8" w:rsidRDefault="00DD07A8" w:rsidP="00E1749A">
            <w:pPr>
              <w:tabs>
                <w:tab w:val="left" w:pos="993"/>
              </w:tabs>
              <w:contextualSpacing/>
              <w:jc w:val="center"/>
              <w:rPr>
                <w:rFonts w:ascii="Times New Roman" w:eastAsia="Times New Roman" w:hAnsi="Times New Roman" w:cs="Times New Roman"/>
                <w:sz w:val="24"/>
                <w:szCs w:val="24"/>
                <w:lang w:eastAsia="lv-LV"/>
              </w:rPr>
            </w:pPr>
          </w:p>
        </w:tc>
      </w:tr>
      <w:tr w:rsidR="00DD07A8" w:rsidRPr="00295791" w:rsidTr="00BB147E">
        <w:trPr>
          <w:trHeight w:val="316"/>
        </w:trPr>
        <w:tc>
          <w:tcPr>
            <w:tcW w:w="1560" w:type="dxa"/>
            <w:vAlign w:val="center"/>
          </w:tcPr>
          <w:p w:rsidR="00DD07A8" w:rsidRDefault="00DD07A8" w:rsidP="00B73C8D">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VIII</w:t>
            </w:r>
            <w:r w:rsidRPr="00295791">
              <w:rPr>
                <w:rFonts w:ascii="Times New Roman" w:eastAsia="Times New Roman" w:hAnsi="Times New Roman" w:cs="Times New Roman"/>
                <w:sz w:val="24"/>
                <w:szCs w:val="24"/>
                <w:vertAlign w:val="subscript"/>
                <w:lang w:eastAsia="lv-LV"/>
              </w:rPr>
              <w:t>A</w:t>
            </w:r>
          </w:p>
        </w:tc>
        <w:tc>
          <w:tcPr>
            <w:tcW w:w="1701" w:type="dxa"/>
          </w:tcPr>
          <w:p w:rsidR="00DD07A8" w:rsidRDefault="00DD07A8"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10/1000</w:t>
            </w:r>
          </w:p>
        </w:tc>
        <w:tc>
          <w:tcPr>
            <w:tcW w:w="1560" w:type="dxa"/>
            <w:vAlign w:val="center"/>
          </w:tcPr>
          <w:p w:rsidR="00DD07A8" w:rsidRDefault="00DD07A8" w:rsidP="00E1749A">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0,1</w:t>
            </w:r>
          </w:p>
        </w:tc>
        <w:tc>
          <w:tcPr>
            <w:tcW w:w="1983" w:type="dxa"/>
            <w:vAlign w:val="center"/>
          </w:tcPr>
          <w:p w:rsidR="00DD07A8" w:rsidRDefault="007F7721" w:rsidP="007F7721">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9,95</w:t>
            </w:r>
          </w:p>
        </w:tc>
        <w:tc>
          <w:tcPr>
            <w:tcW w:w="1843" w:type="dxa"/>
            <w:vAlign w:val="center"/>
          </w:tcPr>
          <w:p w:rsidR="00DD07A8" w:rsidRPr="00295791" w:rsidRDefault="00DD07A8" w:rsidP="00E1749A">
            <w:pPr>
              <w:tabs>
                <w:tab w:val="left" w:pos="993"/>
              </w:tabs>
              <w:contextualSpacing/>
              <w:jc w:val="center"/>
              <w:rPr>
                <w:rFonts w:ascii="Times New Roman" w:eastAsia="Times New Roman" w:hAnsi="Times New Roman" w:cs="Times New Roman"/>
                <w:sz w:val="24"/>
                <w:szCs w:val="24"/>
                <w:lang w:eastAsia="lv-LV"/>
              </w:rPr>
            </w:pPr>
            <w:r w:rsidRPr="00295791">
              <w:rPr>
                <w:rFonts w:ascii="Times New Roman" w:eastAsia="Times New Roman" w:hAnsi="Times New Roman" w:cs="Times New Roman"/>
                <w:sz w:val="24"/>
                <w:szCs w:val="24"/>
                <w:lang w:eastAsia="lv-LV"/>
              </w:rPr>
              <w:t>0,</w:t>
            </w:r>
            <w:r w:rsidR="007F7721">
              <w:rPr>
                <w:rFonts w:ascii="Times New Roman" w:eastAsia="Times New Roman" w:hAnsi="Times New Roman" w:cs="Times New Roman"/>
                <w:sz w:val="24"/>
                <w:szCs w:val="24"/>
                <w:lang w:eastAsia="lv-LV"/>
              </w:rPr>
              <w:t>0</w:t>
            </w:r>
            <w:r w:rsidRPr="00295791">
              <w:rPr>
                <w:rFonts w:ascii="Times New Roman" w:eastAsia="Times New Roman" w:hAnsi="Times New Roman" w:cs="Times New Roman"/>
                <w:sz w:val="24"/>
                <w:szCs w:val="24"/>
                <w:lang w:eastAsia="lv-LV"/>
              </w:rPr>
              <w:t>5</w:t>
            </w:r>
          </w:p>
        </w:tc>
      </w:tr>
      <w:tr w:rsidR="00DD07A8" w:rsidRPr="00295791" w:rsidTr="00BB147E">
        <w:trPr>
          <w:trHeight w:val="316"/>
        </w:trPr>
        <w:tc>
          <w:tcPr>
            <w:tcW w:w="1560" w:type="dxa"/>
            <w:vAlign w:val="center"/>
          </w:tcPr>
          <w:p w:rsidR="00DD07A8" w:rsidRDefault="00DD07A8" w:rsidP="00B73C8D">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w:t>
            </w:r>
            <w:r w:rsidRPr="00295791">
              <w:rPr>
                <w:rFonts w:ascii="Times New Roman" w:eastAsia="Times New Roman" w:hAnsi="Times New Roman" w:cs="Times New Roman"/>
                <w:sz w:val="24"/>
                <w:szCs w:val="24"/>
                <w:vertAlign w:val="subscript"/>
                <w:lang w:eastAsia="lv-LV"/>
              </w:rPr>
              <w:t>A</w:t>
            </w:r>
          </w:p>
        </w:tc>
        <w:tc>
          <w:tcPr>
            <w:tcW w:w="1701" w:type="dxa"/>
          </w:tcPr>
          <w:p w:rsidR="00DD07A8" w:rsidRDefault="00DD07A8"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20/1000</w:t>
            </w:r>
          </w:p>
        </w:tc>
        <w:tc>
          <w:tcPr>
            <w:tcW w:w="1560" w:type="dxa"/>
            <w:vAlign w:val="center"/>
          </w:tcPr>
          <w:p w:rsidR="00DD07A8" w:rsidRDefault="00DD07A8" w:rsidP="007F7721">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0,2</w:t>
            </w:r>
          </w:p>
        </w:tc>
        <w:tc>
          <w:tcPr>
            <w:tcW w:w="1983" w:type="dxa"/>
            <w:vAlign w:val="center"/>
          </w:tcPr>
          <w:p w:rsidR="00DD07A8" w:rsidRDefault="007F7721" w:rsidP="00E1749A">
            <w:pPr>
              <w:tabs>
                <w:tab w:val="left" w:pos="993"/>
              </w:tabs>
              <w:contextualSpacing/>
              <w:jc w:val="center"/>
              <w:rPr>
                <w:rFonts w:ascii="Times New Roman" w:eastAsia="Times New Roman" w:hAnsi="Times New Roman" w:cs="Times New Roman"/>
                <w:sz w:val="24"/>
                <w:szCs w:val="24"/>
                <w:lang w:eastAsia="lv-LV"/>
              </w:rPr>
            </w:pPr>
            <w:r w:rsidRPr="007F7721">
              <w:rPr>
                <w:rFonts w:ascii="Times New Roman" w:eastAsia="Times New Roman" w:hAnsi="Times New Roman" w:cs="Times New Roman"/>
                <w:sz w:val="24"/>
                <w:szCs w:val="24"/>
                <w:lang w:eastAsia="lv-LV"/>
              </w:rPr>
              <w:t>9,95</w:t>
            </w:r>
          </w:p>
        </w:tc>
        <w:tc>
          <w:tcPr>
            <w:tcW w:w="1843" w:type="dxa"/>
            <w:vAlign w:val="center"/>
          </w:tcPr>
          <w:p w:rsidR="00DD07A8" w:rsidRPr="00295791" w:rsidRDefault="00DD07A8" w:rsidP="00E1749A">
            <w:pPr>
              <w:tabs>
                <w:tab w:val="left" w:pos="993"/>
              </w:tabs>
              <w:contextualSpacing/>
              <w:jc w:val="center"/>
              <w:rPr>
                <w:rFonts w:ascii="Times New Roman" w:eastAsia="Times New Roman" w:hAnsi="Times New Roman" w:cs="Times New Roman"/>
                <w:sz w:val="24"/>
                <w:szCs w:val="24"/>
                <w:lang w:eastAsia="lv-LV"/>
              </w:rPr>
            </w:pPr>
            <w:r w:rsidRPr="00295791">
              <w:rPr>
                <w:rFonts w:ascii="Times New Roman" w:eastAsia="Times New Roman" w:hAnsi="Times New Roman" w:cs="Times New Roman"/>
                <w:sz w:val="24"/>
                <w:szCs w:val="24"/>
                <w:lang w:eastAsia="lv-LV"/>
              </w:rPr>
              <w:t>0,</w:t>
            </w:r>
            <w:r w:rsidR="007F7721">
              <w:rPr>
                <w:rFonts w:ascii="Times New Roman" w:eastAsia="Times New Roman" w:hAnsi="Times New Roman" w:cs="Times New Roman"/>
                <w:sz w:val="24"/>
                <w:szCs w:val="24"/>
                <w:lang w:eastAsia="lv-LV"/>
              </w:rPr>
              <w:t>0</w:t>
            </w:r>
            <w:r w:rsidRPr="00295791">
              <w:rPr>
                <w:rFonts w:ascii="Times New Roman" w:eastAsia="Times New Roman" w:hAnsi="Times New Roman" w:cs="Times New Roman"/>
                <w:sz w:val="24"/>
                <w:szCs w:val="24"/>
                <w:lang w:eastAsia="lv-LV"/>
              </w:rPr>
              <w:t>5</w:t>
            </w:r>
          </w:p>
        </w:tc>
      </w:tr>
      <w:tr w:rsidR="00DD07A8" w:rsidRPr="00295791" w:rsidTr="00BB147E">
        <w:trPr>
          <w:trHeight w:val="70"/>
        </w:trPr>
        <w:tc>
          <w:tcPr>
            <w:tcW w:w="1560" w:type="dxa"/>
            <w:vAlign w:val="center"/>
          </w:tcPr>
          <w:p w:rsidR="00DD07A8" w:rsidRDefault="00DD07A8" w:rsidP="00B73C8D">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II</w:t>
            </w:r>
            <w:r w:rsidRPr="00295791">
              <w:rPr>
                <w:rFonts w:ascii="Times New Roman" w:eastAsia="Times New Roman" w:hAnsi="Times New Roman" w:cs="Times New Roman"/>
                <w:sz w:val="24"/>
                <w:szCs w:val="24"/>
                <w:vertAlign w:val="subscript"/>
                <w:lang w:eastAsia="lv-LV"/>
              </w:rPr>
              <w:t>A</w:t>
            </w:r>
          </w:p>
        </w:tc>
        <w:tc>
          <w:tcPr>
            <w:tcW w:w="1701" w:type="dxa"/>
          </w:tcPr>
          <w:p w:rsidR="00DD07A8" w:rsidRDefault="00DD07A8"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30/1000</w:t>
            </w:r>
          </w:p>
        </w:tc>
        <w:tc>
          <w:tcPr>
            <w:tcW w:w="1560" w:type="dxa"/>
            <w:vAlign w:val="center"/>
          </w:tcPr>
          <w:p w:rsidR="00DD07A8" w:rsidRDefault="00DD07A8" w:rsidP="007F7721">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0,3</w:t>
            </w:r>
          </w:p>
        </w:tc>
        <w:tc>
          <w:tcPr>
            <w:tcW w:w="1983" w:type="dxa"/>
            <w:vAlign w:val="center"/>
          </w:tcPr>
          <w:p w:rsidR="00DD07A8" w:rsidRDefault="007F7721" w:rsidP="00E1749A">
            <w:pPr>
              <w:tabs>
                <w:tab w:val="left" w:pos="993"/>
              </w:tabs>
              <w:contextualSpacing/>
              <w:jc w:val="center"/>
              <w:rPr>
                <w:rFonts w:ascii="Times New Roman" w:eastAsia="Times New Roman" w:hAnsi="Times New Roman" w:cs="Times New Roman"/>
                <w:sz w:val="24"/>
                <w:szCs w:val="24"/>
                <w:lang w:eastAsia="lv-LV"/>
              </w:rPr>
            </w:pPr>
            <w:r w:rsidRPr="007F7721">
              <w:rPr>
                <w:rFonts w:ascii="Times New Roman" w:eastAsia="Times New Roman" w:hAnsi="Times New Roman" w:cs="Times New Roman"/>
                <w:sz w:val="24"/>
                <w:szCs w:val="24"/>
                <w:lang w:eastAsia="lv-LV"/>
              </w:rPr>
              <w:t>9,95</w:t>
            </w:r>
          </w:p>
        </w:tc>
        <w:tc>
          <w:tcPr>
            <w:tcW w:w="1843" w:type="dxa"/>
            <w:vAlign w:val="center"/>
          </w:tcPr>
          <w:p w:rsidR="00DD07A8" w:rsidRPr="00295791" w:rsidRDefault="00DD07A8" w:rsidP="00E1749A">
            <w:pPr>
              <w:tabs>
                <w:tab w:val="left" w:pos="993"/>
              </w:tabs>
              <w:contextualSpacing/>
              <w:jc w:val="center"/>
              <w:rPr>
                <w:rFonts w:ascii="Times New Roman" w:eastAsia="Times New Roman" w:hAnsi="Times New Roman" w:cs="Times New Roman"/>
                <w:sz w:val="24"/>
                <w:szCs w:val="24"/>
                <w:lang w:eastAsia="lv-LV"/>
              </w:rPr>
            </w:pPr>
            <w:r w:rsidRPr="00295791">
              <w:rPr>
                <w:rFonts w:ascii="Times New Roman" w:eastAsia="Times New Roman" w:hAnsi="Times New Roman" w:cs="Times New Roman"/>
                <w:sz w:val="24"/>
                <w:szCs w:val="24"/>
                <w:lang w:eastAsia="lv-LV"/>
              </w:rPr>
              <w:t>0,</w:t>
            </w:r>
            <w:r w:rsidR="007F7721">
              <w:rPr>
                <w:rFonts w:ascii="Times New Roman" w:eastAsia="Times New Roman" w:hAnsi="Times New Roman" w:cs="Times New Roman"/>
                <w:sz w:val="24"/>
                <w:szCs w:val="24"/>
                <w:lang w:eastAsia="lv-LV"/>
              </w:rPr>
              <w:t>0</w:t>
            </w:r>
            <w:r w:rsidRPr="00295791">
              <w:rPr>
                <w:rFonts w:ascii="Times New Roman" w:eastAsia="Times New Roman" w:hAnsi="Times New Roman" w:cs="Times New Roman"/>
                <w:sz w:val="24"/>
                <w:szCs w:val="24"/>
                <w:lang w:eastAsia="lv-LV"/>
              </w:rPr>
              <w:t>5</w:t>
            </w:r>
          </w:p>
        </w:tc>
      </w:tr>
      <w:tr w:rsidR="00DD07A8" w:rsidRPr="00295791" w:rsidTr="00BB147E">
        <w:trPr>
          <w:trHeight w:val="316"/>
        </w:trPr>
        <w:tc>
          <w:tcPr>
            <w:tcW w:w="1560" w:type="dxa"/>
            <w:vAlign w:val="center"/>
          </w:tcPr>
          <w:p w:rsidR="00DD07A8" w:rsidRDefault="00DD07A8" w:rsidP="00B73C8D">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III</w:t>
            </w:r>
            <w:r w:rsidRPr="00295791">
              <w:rPr>
                <w:rFonts w:ascii="Times New Roman" w:eastAsia="Times New Roman" w:hAnsi="Times New Roman" w:cs="Times New Roman"/>
                <w:sz w:val="24"/>
                <w:szCs w:val="24"/>
                <w:vertAlign w:val="subscript"/>
                <w:lang w:eastAsia="lv-LV"/>
              </w:rPr>
              <w:t>A</w:t>
            </w:r>
          </w:p>
        </w:tc>
        <w:tc>
          <w:tcPr>
            <w:tcW w:w="1701" w:type="dxa"/>
          </w:tcPr>
          <w:p w:rsidR="00DD07A8" w:rsidRDefault="00DD07A8"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40/1000</w:t>
            </w:r>
          </w:p>
        </w:tc>
        <w:tc>
          <w:tcPr>
            <w:tcW w:w="1560" w:type="dxa"/>
            <w:vAlign w:val="center"/>
          </w:tcPr>
          <w:p w:rsidR="00DD07A8" w:rsidRDefault="00DD07A8" w:rsidP="007F7721">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0,4</w:t>
            </w:r>
          </w:p>
        </w:tc>
        <w:tc>
          <w:tcPr>
            <w:tcW w:w="1983" w:type="dxa"/>
            <w:vAlign w:val="center"/>
          </w:tcPr>
          <w:p w:rsidR="00DD07A8" w:rsidRDefault="007F7721" w:rsidP="00E1749A">
            <w:pPr>
              <w:tabs>
                <w:tab w:val="left" w:pos="993"/>
              </w:tabs>
              <w:contextualSpacing/>
              <w:jc w:val="center"/>
              <w:rPr>
                <w:rFonts w:ascii="Times New Roman" w:eastAsia="Times New Roman" w:hAnsi="Times New Roman" w:cs="Times New Roman"/>
                <w:sz w:val="24"/>
                <w:szCs w:val="24"/>
                <w:lang w:eastAsia="lv-LV"/>
              </w:rPr>
            </w:pPr>
            <w:r w:rsidRPr="007F7721">
              <w:rPr>
                <w:rFonts w:ascii="Times New Roman" w:eastAsia="Times New Roman" w:hAnsi="Times New Roman" w:cs="Times New Roman"/>
                <w:sz w:val="24"/>
                <w:szCs w:val="24"/>
                <w:lang w:eastAsia="lv-LV"/>
              </w:rPr>
              <w:t>9,95</w:t>
            </w:r>
          </w:p>
        </w:tc>
        <w:tc>
          <w:tcPr>
            <w:tcW w:w="1843" w:type="dxa"/>
            <w:vAlign w:val="center"/>
          </w:tcPr>
          <w:p w:rsidR="00DD07A8" w:rsidRPr="00295791" w:rsidRDefault="00DD07A8" w:rsidP="00E1749A">
            <w:pPr>
              <w:tabs>
                <w:tab w:val="left" w:pos="993"/>
              </w:tabs>
              <w:contextualSpacing/>
              <w:jc w:val="center"/>
              <w:rPr>
                <w:rFonts w:ascii="Times New Roman" w:eastAsia="Times New Roman" w:hAnsi="Times New Roman" w:cs="Times New Roman"/>
                <w:sz w:val="24"/>
                <w:szCs w:val="24"/>
                <w:lang w:eastAsia="lv-LV"/>
              </w:rPr>
            </w:pPr>
            <w:r w:rsidRPr="00295791">
              <w:rPr>
                <w:rFonts w:ascii="Times New Roman" w:eastAsia="Times New Roman" w:hAnsi="Times New Roman" w:cs="Times New Roman"/>
                <w:sz w:val="24"/>
                <w:szCs w:val="24"/>
                <w:lang w:eastAsia="lv-LV"/>
              </w:rPr>
              <w:t>0,</w:t>
            </w:r>
            <w:r w:rsidR="007F7721">
              <w:rPr>
                <w:rFonts w:ascii="Times New Roman" w:eastAsia="Times New Roman" w:hAnsi="Times New Roman" w:cs="Times New Roman"/>
                <w:sz w:val="24"/>
                <w:szCs w:val="24"/>
                <w:lang w:eastAsia="lv-LV"/>
              </w:rPr>
              <w:t>0</w:t>
            </w:r>
            <w:r w:rsidRPr="00295791">
              <w:rPr>
                <w:rFonts w:ascii="Times New Roman" w:eastAsia="Times New Roman" w:hAnsi="Times New Roman" w:cs="Times New Roman"/>
                <w:sz w:val="24"/>
                <w:szCs w:val="24"/>
                <w:lang w:eastAsia="lv-LV"/>
              </w:rPr>
              <w:t>5</w:t>
            </w:r>
          </w:p>
        </w:tc>
      </w:tr>
    </w:tbl>
    <w:p w:rsidR="007F7721" w:rsidRDefault="007F7721" w:rsidP="008D593D">
      <w:pPr>
        <w:tabs>
          <w:tab w:val="left" w:pos="993"/>
        </w:tabs>
        <w:spacing w:after="0" w:line="240" w:lineRule="auto"/>
        <w:ind w:left="720"/>
        <w:contextualSpacing/>
        <w:jc w:val="center"/>
        <w:rPr>
          <w:rFonts w:ascii="Times New Roman" w:eastAsia="Times New Roman" w:hAnsi="Times New Roman" w:cs="Times New Roman"/>
          <w:b/>
          <w:sz w:val="24"/>
          <w:szCs w:val="24"/>
          <w:lang w:eastAsia="lv-LV"/>
        </w:rPr>
      </w:pPr>
    </w:p>
    <w:p w:rsidR="00D5652E" w:rsidRDefault="00D5652E" w:rsidP="008D593D">
      <w:pPr>
        <w:tabs>
          <w:tab w:val="left" w:pos="993"/>
        </w:tabs>
        <w:spacing w:after="0" w:line="240" w:lineRule="auto"/>
        <w:ind w:left="720"/>
        <w:contextualSpacing/>
        <w:jc w:val="center"/>
        <w:rPr>
          <w:rFonts w:ascii="Times New Roman" w:eastAsia="Times New Roman" w:hAnsi="Times New Roman" w:cs="Times New Roman"/>
          <w:b/>
          <w:sz w:val="24"/>
          <w:szCs w:val="24"/>
          <w:lang w:eastAsia="lv-LV"/>
        </w:rPr>
      </w:pPr>
    </w:p>
    <w:p w:rsidR="008D593D" w:rsidRPr="00354946" w:rsidRDefault="00710A1A" w:rsidP="008D593D">
      <w:pPr>
        <w:tabs>
          <w:tab w:val="left" w:pos="993"/>
        </w:tabs>
        <w:spacing w:after="0" w:line="240" w:lineRule="auto"/>
        <w:ind w:left="720"/>
        <w:contextualSpacing/>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Apdrukāto p</w:t>
      </w:r>
      <w:r w:rsidR="008D593D" w:rsidRPr="00354946">
        <w:rPr>
          <w:rFonts w:ascii="Times New Roman" w:eastAsia="Times New Roman" w:hAnsi="Times New Roman" w:cs="Times New Roman"/>
          <w:b/>
          <w:sz w:val="24"/>
          <w:szCs w:val="24"/>
          <w:lang w:eastAsia="lv-LV"/>
        </w:rPr>
        <w:t>araugu degšanas raksturojums</w:t>
      </w:r>
    </w:p>
    <w:tbl>
      <w:tblPr>
        <w:tblStyle w:val="TableGrid"/>
        <w:tblW w:w="10490" w:type="dxa"/>
        <w:tblInd w:w="-1168" w:type="dxa"/>
        <w:tblLook w:val="04A0" w:firstRow="1" w:lastRow="0" w:firstColumn="1" w:lastColumn="0" w:noHBand="0" w:noVBand="1"/>
      </w:tblPr>
      <w:tblGrid>
        <w:gridCol w:w="993"/>
        <w:gridCol w:w="1984"/>
        <w:gridCol w:w="1985"/>
        <w:gridCol w:w="2764"/>
        <w:gridCol w:w="2764"/>
      </w:tblGrid>
      <w:tr w:rsidR="00710A1A" w:rsidTr="003902D2">
        <w:tc>
          <w:tcPr>
            <w:tcW w:w="993" w:type="dxa"/>
            <w:vMerge w:val="restart"/>
          </w:tcPr>
          <w:p w:rsidR="00710A1A" w:rsidRDefault="00710A1A"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Paraugs</w:t>
            </w:r>
          </w:p>
        </w:tc>
        <w:tc>
          <w:tcPr>
            <w:tcW w:w="1984" w:type="dxa"/>
          </w:tcPr>
          <w:p w:rsidR="00710A1A" w:rsidRDefault="00710A1A" w:rsidP="00710A1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Uzvedība liesmā</w:t>
            </w:r>
          </w:p>
        </w:tc>
        <w:tc>
          <w:tcPr>
            <w:tcW w:w="1985" w:type="dxa"/>
            <w:vMerge w:val="restart"/>
          </w:tcPr>
          <w:p w:rsidR="00710A1A" w:rsidRDefault="00710A1A"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Ārpus liesmas</w:t>
            </w:r>
          </w:p>
        </w:tc>
        <w:tc>
          <w:tcPr>
            <w:tcW w:w="5528" w:type="dxa"/>
            <w:gridSpan w:val="2"/>
          </w:tcPr>
          <w:p w:rsidR="00710A1A" w:rsidRDefault="00710A1A" w:rsidP="00710A1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Apdrukātās virsmas raksturojums</w:t>
            </w:r>
          </w:p>
        </w:tc>
      </w:tr>
      <w:tr w:rsidR="00710A1A" w:rsidTr="00E1749A">
        <w:tc>
          <w:tcPr>
            <w:tcW w:w="993" w:type="dxa"/>
            <w:vMerge/>
          </w:tcPr>
          <w:p w:rsidR="00710A1A" w:rsidRDefault="00710A1A" w:rsidP="00E1749A">
            <w:pPr>
              <w:tabs>
                <w:tab w:val="left" w:pos="993"/>
              </w:tabs>
              <w:contextualSpacing/>
              <w:rPr>
                <w:rFonts w:ascii="Times New Roman" w:eastAsia="Times New Roman" w:hAnsi="Times New Roman" w:cs="Times New Roman"/>
                <w:sz w:val="24"/>
                <w:szCs w:val="24"/>
                <w:lang w:eastAsia="lv-LV"/>
              </w:rPr>
            </w:pPr>
          </w:p>
        </w:tc>
        <w:tc>
          <w:tcPr>
            <w:tcW w:w="1984" w:type="dxa"/>
          </w:tcPr>
          <w:p w:rsidR="00710A1A" w:rsidRPr="00710A1A" w:rsidRDefault="00710A1A" w:rsidP="00E1749A">
            <w:pPr>
              <w:tabs>
                <w:tab w:val="left" w:pos="993"/>
              </w:tabs>
              <w:contextualSpacing/>
              <w:rPr>
                <w:rFonts w:ascii="Times New Roman" w:eastAsia="Times New Roman" w:hAnsi="Times New Roman" w:cs="Times New Roman"/>
                <w:sz w:val="24"/>
                <w:szCs w:val="24"/>
                <w:lang w:eastAsia="lv-LV"/>
              </w:rPr>
            </w:pPr>
            <w:r w:rsidRPr="00710A1A">
              <w:rPr>
                <w:rFonts w:ascii="Times New Roman" w:eastAsia="Times New Roman" w:hAnsi="Times New Roman" w:cs="Times New Roman"/>
                <w:sz w:val="24"/>
                <w:szCs w:val="24"/>
                <w:lang w:eastAsia="lv-LV"/>
              </w:rPr>
              <w:t>pievadot no stūra</w:t>
            </w:r>
          </w:p>
        </w:tc>
        <w:tc>
          <w:tcPr>
            <w:tcW w:w="1985" w:type="dxa"/>
            <w:vMerge/>
          </w:tcPr>
          <w:p w:rsidR="00710A1A" w:rsidRDefault="00710A1A" w:rsidP="00E1749A">
            <w:pPr>
              <w:tabs>
                <w:tab w:val="left" w:pos="993"/>
              </w:tabs>
              <w:contextualSpacing/>
              <w:rPr>
                <w:rFonts w:ascii="Times New Roman" w:eastAsia="Times New Roman" w:hAnsi="Times New Roman" w:cs="Times New Roman"/>
                <w:sz w:val="24"/>
                <w:szCs w:val="24"/>
                <w:lang w:eastAsia="lv-LV"/>
              </w:rPr>
            </w:pPr>
          </w:p>
        </w:tc>
        <w:tc>
          <w:tcPr>
            <w:tcW w:w="2764" w:type="dxa"/>
          </w:tcPr>
          <w:p w:rsidR="00710A1A" w:rsidRDefault="00710A1A" w:rsidP="006F1CCE">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No apdrukas puses </w:t>
            </w:r>
          </w:p>
        </w:tc>
        <w:tc>
          <w:tcPr>
            <w:tcW w:w="2764" w:type="dxa"/>
          </w:tcPr>
          <w:p w:rsidR="00710A1A" w:rsidRDefault="00710A1A" w:rsidP="006F1CCE">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 neapdrukātās puses</w:t>
            </w:r>
          </w:p>
        </w:tc>
      </w:tr>
      <w:tr w:rsidR="00710A1A" w:rsidTr="00346D30">
        <w:trPr>
          <w:trHeight w:val="525"/>
        </w:trPr>
        <w:tc>
          <w:tcPr>
            <w:tcW w:w="993" w:type="dxa"/>
            <w:vAlign w:val="center"/>
          </w:tcPr>
          <w:p w:rsidR="00710A1A" w:rsidRDefault="00710A1A" w:rsidP="00346D30">
            <w:pPr>
              <w:tabs>
                <w:tab w:val="left" w:pos="993"/>
              </w:tabs>
              <w:contextualSpacing/>
              <w:jc w:val="center"/>
              <w:rPr>
                <w:rFonts w:ascii="Times New Roman" w:eastAsia="Times New Roman" w:hAnsi="Times New Roman" w:cs="Times New Roman"/>
                <w:sz w:val="24"/>
                <w:szCs w:val="24"/>
                <w:lang w:eastAsia="lv-LV"/>
              </w:rPr>
            </w:pPr>
            <w:bookmarkStart w:id="0" w:name="_GoBack" w:colFirst="0" w:colLast="0"/>
            <w:r>
              <w:rPr>
                <w:rFonts w:ascii="Times New Roman" w:eastAsia="Times New Roman" w:hAnsi="Times New Roman" w:cs="Times New Roman"/>
                <w:sz w:val="24"/>
                <w:szCs w:val="24"/>
                <w:lang w:eastAsia="lv-LV"/>
              </w:rPr>
              <w:t>0A</w:t>
            </w:r>
          </w:p>
        </w:tc>
        <w:tc>
          <w:tcPr>
            <w:tcW w:w="1984" w:type="dxa"/>
          </w:tcPr>
          <w:p w:rsidR="00710A1A" w:rsidRDefault="00710A1A"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Aizdegas </w:t>
            </w:r>
          </w:p>
        </w:tc>
        <w:tc>
          <w:tcPr>
            <w:tcW w:w="1985" w:type="dxa"/>
          </w:tcPr>
          <w:p w:rsidR="00710A1A" w:rsidRDefault="00710A1A" w:rsidP="00A02FAD">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Turpina degt </w:t>
            </w:r>
          </w:p>
        </w:tc>
        <w:tc>
          <w:tcPr>
            <w:tcW w:w="2764" w:type="dxa"/>
          </w:tcPr>
          <w:p w:rsidR="00710A1A" w:rsidRDefault="00710A1A" w:rsidP="003477AD">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Aizdegas, veidojas gaiši brūns laukums 1,77 cm</w:t>
            </w:r>
            <w:r w:rsidRPr="003477AD">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 xml:space="preserve"> Ø</w:t>
            </w:r>
          </w:p>
        </w:tc>
        <w:tc>
          <w:tcPr>
            <w:tcW w:w="2764" w:type="dxa"/>
          </w:tcPr>
          <w:p w:rsidR="00710A1A" w:rsidRDefault="00710A1A" w:rsidP="003477AD">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Aizdegas, veidojas brūns laukums 1,13cm</w:t>
            </w:r>
            <w:r w:rsidRPr="003477AD">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 xml:space="preserve"> Ø </w:t>
            </w:r>
          </w:p>
        </w:tc>
      </w:tr>
      <w:bookmarkEnd w:id="0"/>
      <w:tr w:rsidR="00710A1A" w:rsidTr="00BB147E">
        <w:trPr>
          <w:trHeight w:val="678"/>
        </w:trPr>
        <w:tc>
          <w:tcPr>
            <w:tcW w:w="993" w:type="dxa"/>
            <w:vAlign w:val="center"/>
          </w:tcPr>
          <w:p w:rsidR="00710A1A" w:rsidRDefault="00710A1A" w:rsidP="00E1749A">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VIII</w:t>
            </w:r>
            <w:r w:rsidRPr="00295791">
              <w:rPr>
                <w:rFonts w:ascii="Times New Roman" w:eastAsia="Times New Roman" w:hAnsi="Times New Roman" w:cs="Times New Roman"/>
                <w:sz w:val="24"/>
                <w:szCs w:val="24"/>
                <w:vertAlign w:val="subscript"/>
                <w:lang w:eastAsia="lv-LV"/>
              </w:rPr>
              <w:t>A</w:t>
            </w:r>
          </w:p>
        </w:tc>
        <w:tc>
          <w:tcPr>
            <w:tcW w:w="1984" w:type="dxa"/>
          </w:tcPr>
          <w:p w:rsidR="00710A1A" w:rsidRDefault="00710A1A"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Aizdegas</w:t>
            </w:r>
          </w:p>
        </w:tc>
        <w:tc>
          <w:tcPr>
            <w:tcW w:w="1985" w:type="dxa"/>
          </w:tcPr>
          <w:p w:rsidR="00710A1A" w:rsidRDefault="00710A1A" w:rsidP="00D5652E">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Turpina degt </w:t>
            </w:r>
          </w:p>
        </w:tc>
        <w:tc>
          <w:tcPr>
            <w:tcW w:w="2764" w:type="dxa"/>
          </w:tcPr>
          <w:p w:rsidR="00710A1A" w:rsidRDefault="00710A1A" w:rsidP="00710A1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Deg, izveidojas tumšs laukums 1,77 cm</w:t>
            </w:r>
            <w:r w:rsidRPr="003477AD">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 xml:space="preserve"> Ø </w:t>
            </w:r>
          </w:p>
        </w:tc>
        <w:tc>
          <w:tcPr>
            <w:tcW w:w="2764" w:type="dxa"/>
          </w:tcPr>
          <w:p w:rsidR="00710A1A" w:rsidRDefault="00710A1A" w:rsidP="00710A1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Deg, degšanas pēdas tikpat kā nav redzamas</w:t>
            </w:r>
          </w:p>
        </w:tc>
      </w:tr>
      <w:tr w:rsidR="00710A1A" w:rsidTr="00BB147E">
        <w:trPr>
          <w:trHeight w:val="694"/>
        </w:trPr>
        <w:tc>
          <w:tcPr>
            <w:tcW w:w="993" w:type="dxa"/>
            <w:vAlign w:val="center"/>
          </w:tcPr>
          <w:p w:rsidR="00710A1A" w:rsidRDefault="00710A1A" w:rsidP="00E1749A">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w:t>
            </w:r>
            <w:r w:rsidRPr="00295791">
              <w:rPr>
                <w:rFonts w:ascii="Times New Roman" w:eastAsia="Times New Roman" w:hAnsi="Times New Roman" w:cs="Times New Roman"/>
                <w:sz w:val="24"/>
                <w:szCs w:val="24"/>
                <w:vertAlign w:val="subscript"/>
                <w:lang w:eastAsia="lv-LV"/>
              </w:rPr>
              <w:t>A</w:t>
            </w:r>
          </w:p>
        </w:tc>
        <w:tc>
          <w:tcPr>
            <w:tcW w:w="1984" w:type="dxa"/>
          </w:tcPr>
          <w:p w:rsidR="00710A1A" w:rsidRDefault="00710A1A"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Aizdegas</w:t>
            </w:r>
          </w:p>
        </w:tc>
        <w:tc>
          <w:tcPr>
            <w:tcW w:w="1985" w:type="dxa"/>
          </w:tcPr>
          <w:p w:rsidR="00710A1A" w:rsidRDefault="00710A1A" w:rsidP="00A02FAD">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Turpina degt </w:t>
            </w:r>
          </w:p>
        </w:tc>
        <w:tc>
          <w:tcPr>
            <w:tcW w:w="2764" w:type="dxa"/>
          </w:tcPr>
          <w:p w:rsidR="00710A1A" w:rsidRDefault="00710A1A" w:rsidP="00710A1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Deg, izveidojas brūns laukums 1,77cm</w:t>
            </w:r>
            <w:r w:rsidRPr="003477AD">
              <w:rPr>
                <w:rFonts w:ascii="Times New Roman" w:eastAsia="Times New Roman" w:hAnsi="Times New Roman" w:cs="Times New Roman"/>
                <w:sz w:val="24"/>
                <w:szCs w:val="24"/>
                <w:vertAlign w:val="superscript"/>
                <w:lang w:eastAsia="lv-LV"/>
              </w:rPr>
              <w:t xml:space="preserve">2 </w:t>
            </w:r>
            <w:r w:rsidRPr="0081067B">
              <w:rPr>
                <w:rFonts w:ascii="Times New Roman" w:eastAsia="Times New Roman" w:hAnsi="Times New Roman" w:cs="Times New Roman"/>
                <w:sz w:val="24"/>
                <w:szCs w:val="24"/>
                <w:lang w:eastAsia="lv-LV"/>
              </w:rPr>
              <w:t>Ø</w:t>
            </w:r>
          </w:p>
        </w:tc>
        <w:tc>
          <w:tcPr>
            <w:tcW w:w="2764" w:type="dxa"/>
          </w:tcPr>
          <w:p w:rsidR="00710A1A" w:rsidRDefault="00710A1A" w:rsidP="00710A1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Deg, veidojas melns laukums 4,9 cm</w:t>
            </w:r>
            <w:r w:rsidRPr="003477AD">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 xml:space="preserve"> Ø </w:t>
            </w:r>
          </w:p>
        </w:tc>
      </w:tr>
      <w:tr w:rsidR="00710A1A" w:rsidTr="004C4370">
        <w:trPr>
          <w:trHeight w:val="838"/>
        </w:trPr>
        <w:tc>
          <w:tcPr>
            <w:tcW w:w="993" w:type="dxa"/>
            <w:vAlign w:val="center"/>
          </w:tcPr>
          <w:p w:rsidR="00710A1A" w:rsidRDefault="00710A1A" w:rsidP="00E1749A">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II</w:t>
            </w:r>
            <w:r w:rsidRPr="00295791">
              <w:rPr>
                <w:rFonts w:ascii="Times New Roman" w:eastAsia="Times New Roman" w:hAnsi="Times New Roman" w:cs="Times New Roman"/>
                <w:sz w:val="24"/>
                <w:szCs w:val="24"/>
                <w:vertAlign w:val="subscript"/>
                <w:lang w:eastAsia="lv-LV"/>
              </w:rPr>
              <w:t>A</w:t>
            </w:r>
          </w:p>
        </w:tc>
        <w:tc>
          <w:tcPr>
            <w:tcW w:w="1984" w:type="dxa"/>
          </w:tcPr>
          <w:p w:rsidR="00710A1A" w:rsidRDefault="00710A1A"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Aizdegas </w:t>
            </w:r>
          </w:p>
        </w:tc>
        <w:tc>
          <w:tcPr>
            <w:tcW w:w="1985" w:type="dxa"/>
          </w:tcPr>
          <w:p w:rsidR="00710A1A" w:rsidRDefault="00710A1A" w:rsidP="00A02FAD">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Turpina degt </w:t>
            </w:r>
          </w:p>
        </w:tc>
        <w:tc>
          <w:tcPr>
            <w:tcW w:w="2764" w:type="dxa"/>
          </w:tcPr>
          <w:p w:rsidR="00710A1A" w:rsidRDefault="00710A1A" w:rsidP="00710A1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Nedeg, veidojas gaiši brūns laukums</w:t>
            </w:r>
            <w:r w:rsidRPr="0081067B">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0,79cm</w:t>
            </w:r>
            <w:r w:rsidRPr="00A02FAD">
              <w:rPr>
                <w:rFonts w:ascii="Times New Roman" w:eastAsia="Times New Roman" w:hAnsi="Times New Roman" w:cs="Times New Roman"/>
                <w:sz w:val="24"/>
                <w:szCs w:val="24"/>
                <w:vertAlign w:val="superscript"/>
                <w:lang w:eastAsia="lv-LV"/>
              </w:rPr>
              <w:t>2</w:t>
            </w:r>
            <w:r w:rsidRPr="0081067B">
              <w:rPr>
                <w:rFonts w:ascii="Times New Roman" w:eastAsia="Times New Roman" w:hAnsi="Times New Roman" w:cs="Times New Roman"/>
                <w:sz w:val="24"/>
                <w:szCs w:val="24"/>
                <w:lang w:eastAsia="lv-LV"/>
              </w:rPr>
              <w:t xml:space="preserve"> Ø</w:t>
            </w:r>
          </w:p>
        </w:tc>
        <w:tc>
          <w:tcPr>
            <w:tcW w:w="2764" w:type="dxa"/>
          </w:tcPr>
          <w:p w:rsidR="00710A1A" w:rsidRDefault="00710A1A" w:rsidP="00710A1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Deg, veidojas melns laukums 1,77cm</w:t>
            </w:r>
            <w:r w:rsidRPr="00A02FAD">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 xml:space="preserve"> Ø</w:t>
            </w:r>
          </w:p>
        </w:tc>
      </w:tr>
      <w:tr w:rsidR="00710A1A" w:rsidTr="00BB147E">
        <w:trPr>
          <w:trHeight w:val="836"/>
        </w:trPr>
        <w:tc>
          <w:tcPr>
            <w:tcW w:w="993" w:type="dxa"/>
            <w:vAlign w:val="center"/>
          </w:tcPr>
          <w:p w:rsidR="00710A1A" w:rsidRDefault="00710A1A" w:rsidP="00E1749A">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III</w:t>
            </w:r>
            <w:r w:rsidRPr="00295791">
              <w:rPr>
                <w:rFonts w:ascii="Times New Roman" w:eastAsia="Times New Roman" w:hAnsi="Times New Roman" w:cs="Times New Roman"/>
                <w:sz w:val="24"/>
                <w:szCs w:val="24"/>
                <w:vertAlign w:val="subscript"/>
                <w:lang w:eastAsia="lv-LV"/>
              </w:rPr>
              <w:t>A</w:t>
            </w:r>
          </w:p>
        </w:tc>
        <w:tc>
          <w:tcPr>
            <w:tcW w:w="1984" w:type="dxa"/>
          </w:tcPr>
          <w:p w:rsidR="00710A1A" w:rsidRDefault="00710A1A"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Aizdegas </w:t>
            </w:r>
          </w:p>
        </w:tc>
        <w:tc>
          <w:tcPr>
            <w:tcW w:w="1985" w:type="dxa"/>
          </w:tcPr>
          <w:p w:rsidR="00710A1A" w:rsidRDefault="00710A1A" w:rsidP="00A02FAD">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Turpina degt </w:t>
            </w:r>
          </w:p>
        </w:tc>
        <w:tc>
          <w:tcPr>
            <w:tcW w:w="2764" w:type="dxa"/>
          </w:tcPr>
          <w:p w:rsidR="00710A1A" w:rsidRDefault="00710A1A" w:rsidP="00710A1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Nedeg, veidojas gaiši brūns laukumu 1,13cm</w:t>
            </w:r>
            <w:r w:rsidRPr="00A02FAD">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 xml:space="preserve"> </w:t>
            </w:r>
            <w:r w:rsidRPr="0081067B">
              <w:rPr>
                <w:rFonts w:ascii="Times New Roman" w:eastAsia="Times New Roman" w:hAnsi="Times New Roman" w:cs="Times New Roman"/>
                <w:sz w:val="24"/>
                <w:szCs w:val="24"/>
                <w:lang w:eastAsia="lv-LV"/>
              </w:rPr>
              <w:t>Ø</w:t>
            </w:r>
          </w:p>
        </w:tc>
        <w:tc>
          <w:tcPr>
            <w:tcW w:w="2764" w:type="dxa"/>
          </w:tcPr>
          <w:p w:rsidR="00710A1A" w:rsidRDefault="00710A1A" w:rsidP="00A02FAD">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Nedeg, labajā pusē veidojas brūngans laukums 0,2 cm</w:t>
            </w:r>
            <w:r w:rsidRPr="00A02FAD">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 xml:space="preserve"> Ø</w:t>
            </w:r>
          </w:p>
        </w:tc>
      </w:tr>
    </w:tbl>
    <w:p w:rsidR="003B13F5" w:rsidRDefault="003B13F5" w:rsidP="00BB147E"/>
    <w:sectPr w:rsidR="003B13F5" w:rsidSect="007F7721">
      <w:pgSz w:w="11906" w:h="16838"/>
      <w:pgMar w:top="1440" w:right="1416" w:bottom="851"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mbria Math">
    <w:panose1 w:val="02040503050406030204"/>
    <w:charset w:val="BA"/>
    <w:family w:val="roman"/>
    <w:pitch w:val="variable"/>
    <w:sig w:usb0="E00002FF" w:usb1="420024FF" w:usb2="00000000" w:usb3="00000000" w:csb0="0000019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EB1B21"/>
    <w:multiLevelType w:val="hybridMultilevel"/>
    <w:tmpl w:val="0F127E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nsid w:val="718E1902"/>
    <w:multiLevelType w:val="hybridMultilevel"/>
    <w:tmpl w:val="50785FB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974"/>
    <w:rsid w:val="00225E9E"/>
    <w:rsid w:val="003461E6"/>
    <w:rsid w:val="00346D30"/>
    <w:rsid w:val="003477AD"/>
    <w:rsid w:val="003B13F5"/>
    <w:rsid w:val="004D6D00"/>
    <w:rsid w:val="005C61BC"/>
    <w:rsid w:val="005D7105"/>
    <w:rsid w:val="00710A1A"/>
    <w:rsid w:val="00753613"/>
    <w:rsid w:val="007F7721"/>
    <w:rsid w:val="008D593D"/>
    <w:rsid w:val="00902974"/>
    <w:rsid w:val="00912808"/>
    <w:rsid w:val="00A02FAD"/>
    <w:rsid w:val="00A03BC3"/>
    <w:rsid w:val="00BB147E"/>
    <w:rsid w:val="00CA7FB5"/>
    <w:rsid w:val="00D248EC"/>
    <w:rsid w:val="00D5652E"/>
    <w:rsid w:val="00D66ACF"/>
    <w:rsid w:val="00DD07A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5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77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5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77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2</Pages>
  <Words>1968</Words>
  <Characters>1123</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aina</dc:creator>
  <cp:lastModifiedBy>aina</cp:lastModifiedBy>
  <cp:revision>11</cp:revision>
  <dcterms:created xsi:type="dcterms:W3CDTF">2018-12-14T10:25:00Z</dcterms:created>
  <dcterms:modified xsi:type="dcterms:W3CDTF">2019-01-02T12:11:00Z</dcterms:modified>
</cp:coreProperties>
</file>