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E1B" w:rsidRPr="006D06A2" w:rsidRDefault="00237762">
      <w:pPr>
        <w:rPr>
          <w:lang w:val="en-GB"/>
        </w:rPr>
      </w:pPr>
      <w:r>
        <w:rPr>
          <w:noProof/>
          <w:lang w:val="en-US"/>
        </w:rPr>
        <w:drawing>
          <wp:inline distT="0" distB="0" distL="0" distR="0">
            <wp:extent cx="5756910" cy="6877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68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67D" w:rsidRPr="006D06A2" w:rsidRDefault="0023367D">
      <w:pPr>
        <w:rPr>
          <w:lang w:val="en-GB"/>
        </w:rPr>
      </w:pPr>
    </w:p>
    <w:p w:rsidR="0023367D" w:rsidRPr="006D06A2" w:rsidRDefault="0023367D" w:rsidP="006D06A2">
      <w:pPr>
        <w:jc w:val="center"/>
        <w:rPr>
          <w:b/>
          <w:sz w:val="28"/>
          <w:lang w:val="en-GB"/>
        </w:rPr>
      </w:pPr>
      <w:r w:rsidRPr="006D06A2">
        <w:rPr>
          <w:b/>
          <w:sz w:val="28"/>
          <w:lang w:val="en-GB"/>
        </w:rPr>
        <w:t>FORM – SUBMISSION OF ABSTRACTS</w:t>
      </w:r>
    </w:p>
    <w:p w:rsidR="0023367D" w:rsidRPr="006D06A2" w:rsidRDefault="0023367D">
      <w:pPr>
        <w:rPr>
          <w:lang w:val="en-GB"/>
        </w:rPr>
      </w:pPr>
    </w:p>
    <w:p w:rsidR="0023367D" w:rsidRPr="006D06A2" w:rsidRDefault="0023367D" w:rsidP="006D06A2">
      <w:pPr>
        <w:tabs>
          <w:tab w:val="left" w:pos="1418"/>
          <w:tab w:val="left" w:pos="4536"/>
          <w:tab w:val="left" w:pos="5954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>Surname</w:t>
      </w:r>
      <w:bookmarkStart w:id="0" w:name="Text1"/>
      <w:r w:rsidR="006D06A2" w:rsidRPr="006D06A2">
        <w:rPr>
          <w:lang w:val="en-GB"/>
        </w:rPr>
        <w:tab/>
      </w:r>
      <w:r w:rsidR="006D06A2" w:rsidRPr="006D06A2">
        <w:rPr>
          <w:lang w:val="en-GB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6D06A2" w:rsidRPr="006D06A2">
        <w:rPr>
          <w:lang w:val="en-GB"/>
        </w:rPr>
        <w:instrText xml:space="preserve"> FORMTEXT </w:instrText>
      </w:r>
      <w:r w:rsidR="006D06A2" w:rsidRPr="006D06A2">
        <w:rPr>
          <w:lang w:val="en-GB"/>
        </w:rPr>
      </w:r>
      <w:r w:rsidR="006D06A2" w:rsidRPr="006D06A2">
        <w:rPr>
          <w:lang w:val="en-GB"/>
        </w:rPr>
        <w:fldChar w:fldCharType="separate"/>
      </w:r>
      <w:bookmarkStart w:id="1" w:name="_GoBack"/>
      <w:r w:rsidR="00237762">
        <w:rPr>
          <w:lang w:val="en-GB"/>
        </w:rPr>
        <w:t>Neilands</w:t>
      </w:r>
      <w:bookmarkEnd w:id="1"/>
      <w:r w:rsidR="006D06A2" w:rsidRPr="006D06A2">
        <w:rPr>
          <w:lang w:val="en-GB"/>
        </w:rPr>
        <w:fldChar w:fldCharType="end"/>
      </w:r>
      <w:bookmarkEnd w:id="0"/>
      <w:r w:rsidR="006D06A2" w:rsidRPr="006D06A2">
        <w:rPr>
          <w:lang w:val="en-GB"/>
        </w:rPr>
        <w:tab/>
        <w:t>First name</w:t>
      </w:r>
      <w:r w:rsidR="006D06A2" w:rsidRPr="006D06A2">
        <w:rPr>
          <w:lang w:val="en-GB"/>
        </w:rPr>
        <w:tab/>
      </w:r>
      <w:bookmarkStart w:id="2" w:name="Text2"/>
      <w:r w:rsidR="006D06A2" w:rsidRPr="006D06A2">
        <w:rPr>
          <w:lang w:val="en-GB"/>
        </w:rPr>
        <w:fldChar w:fldCharType="begin">
          <w:ffData>
            <w:name w:val="Text2"/>
            <w:enabled/>
            <w:calcOnExit w:val="0"/>
            <w:textInput>
              <w:maxLength w:val="50"/>
            </w:textInput>
          </w:ffData>
        </w:fldChar>
      </w:r>
      <w:r w:rsidR="006D06A2" w:rsidRPr="006D06A2">
        <w:rPr>
          <w:lang w:val="en-GB"/>
        </w:rPr>
        <w:instrText xml:space="preserve"> FORMTEXT </w:instrText>
      </w:r>
      <w:r w:rsidR="006D06A2" w:rsidRPr="006D06A2">
        <w:rPr>
          <w:lang w:val="en-GB"/>
        </w:rPr>
      </w:r>
      <w:r w:rsidR="006D06A2" w:rsidRPr="006D06A2">
        <w:rPr>
          <w:lang w:val="en-GB"/>
        </w:rPr>
        <w:fldChar w:fldCharType="separate"/>
      </w:r>
      <w:r w:rsidR="00237762">
        <w:rPr>
          <w:noProof/>
          <w:lang w:val="en-GB"/>
        </w:rPr>
        <w:t>Romans</w:t>
      </w:r>
      <w:r w:rsidR="006D06A2" w:rsidRPr="006D06A2">
        <w:rPr>
          <w:lang w:val="en-GB"/>
        </w:rPr>
        <w:fldChar w:fldCharType="end"/>
      </w:r>
      <w:bookmarkEnd w:id="2"/>
    </w:p>
    <w:p w:rsidR="006D06A2" w:rsidRPr="006D06A2" w:rsidRDefault="006D06A2" w:rsidP="006D06A2">
      <w:pPr>
        <w:tabs>
          <w:tab w:val="left" w:pos="1418"/>
          <w:tab w:val="left" w:pos="4536"/>
          <w:tab w:val="left" w:pos="5954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>Degree</w:t>
      </w:r>
      <w:r w:rsidRPr="006D06A2">
        <w:rPr>
          <w:lang w:val="en-GB"/>
        </w:rPr>
        <w:tab/>
      </w:r>
      <w:r w:rsidRPr="006D06A2">
        <w:rPr>
          <w:lang w:val="en-GB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Pr="006D06A2">
        <w:rPr>
          <w:lang w:val="en-GB"/>
        </w:rPr>
        <w:instrText xml:space="preserve"> FORMTEXT </w:instrText>
      </w:r>
      <w:r w:rsidRPr="006D06A2">
        <w:rPr>
          <w:lang w:val="en-GB"/>
        </w:rPr>
      </w:r>
      <w:r w:rsidRPr="006D06A2">
        <w:rPr>
          <w:lang w:val="en-GB"/>
        </w:rPr>
        <w:fldChar w:fldCharType="separate"/>
      </w:r>
      <w:r w:rsidR="00237762">
        <w:rPr>
          <w:noProof/>
          <w:lang w:val="en-GB"/>
        </w:rPr>
        <w:t>associate professor</w:t>
      </w:r>
      <w:r w:rsidRPr="006D06A2">
        <w:rPr>
          <w:lang w:val="en-GB"/>
        </w:rPr>
        <w:fldChar w:fldCharType="end"/>
      </w:r>
    </w:p>
    <w:p w:rsidR="006D06A2" w:rsidRPr="006D06A2" w:rsidRDefault="006D06A2" w:rsidP="006D06A2">
      <w:pPr>
        <w:tabs>
          <w:tab w:val="left" w:pos="1418"/>
          <w:tab w:val="left" w:pos="4536"/>
          <w:tab w:val="left" w:pos="5954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>Institution</w:t>
      </w:r>
      <w:r w:rsidRPr="006D06A2">
        <w:rPr>
          <w:lang w:val="en-GB"/>
        </w:rPr>
        <w:tab/>
      </w:r>
      <w:r w:rsidRPr="006D06A2">
        <w:rPr>
          <w:lang w:val="en-GB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6D06A2">
        <w:rPr>
          <w:lang w:val="en-GB"/>
        </w:rPr>
        <w:instrText xml:space="preserve"> FORMTEXT </w:instrText>
      </w:r>
      <w:r w:rsidRPr="006D06A2">
        <w:rPr>
          <w:lang w:val="en-GB"/>
        </w:rPr>
      </w:r>
      <w:r w:rsidRPr="006D06A2">
        <w:rPr>
          <w:lang w:val="en-GB"/>
        </w:rPr>
        <w:fldChar w:fldCharType="separate"/>
      </w:r>
      <w:r w:rsidR="00237762">
        <w:rPr>
          <w:noProof/>
          <w:lang w:val="en-GB"/>
        </w:rPr>
        <w:t>Riga Technical University</w:t>
      </w:r>
      <w:r w:rsidRPr="006D06A2">
        <w:rPr>
          <w:lang w:val="en-GB"/>
        </w:rPr>
        <w:fldChar w:fldCharType="end"/>
      </w:r>
    </w:p>
    <w:p w:rsidR="006D06A2" w:rsidRPr="006D06A2" w:rsidRDefault="006D06A2" w:rsidP="006D06A2">
      <w:pPr>
        <w:tabs>
          <w:tab w:val="left" w:pos="1418"/>
          <w:tab w:val="left" w:pos="4536"/>
          <w:tab w:val="left" w:pos="5954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>E-mail</w:t>
      </w:r>
      <w:r w:rsidRPr="006D06A2">
        <w:rPr>
          <w:lang w:val="en-GB"/>
        </w:rPr>
        <w:tab/>
      </w:r>
      <w:r w:rsidRPr="006D06A2">
        <w:rPr>
          <w:lang w:val="en-GB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Pr="006D06A2">
        <w:rPr>
          <w:lang w:val="en-GB"/>
        </w:rPr>
        <w:instrText xml:space="preserve"> FORMTEXT </w:instrText>
      </w:r>
      <w:r w:rsidRPr="006D06A2">
        <w:rPr>
          <w:lang w:val="en-GB"/>
        </w:rPr>
      </w:r>
      <w:r w:rsidRPr="006D06A2">
        <w:rPr>
          <w:lang w:val="en-GB"/>
        </w:rPr>
        <w:fldChar w:fldCharType="separate"/>
      </w:r>
      <w:r w:rsidR="00237762">
        <w:rPr>
          <w:lang w:val="en-GB"/>
        </w:rPr>
        <w:t>romans.neilands@rtu.lv</w:t>
      </w:r>
      <w:r w:rsidRPr="006D06A2">
        <w:rPr>
          <w:lang w:val="en-GB"/>
        </w:rPr>
        <w:fldChar w:fldCharType="end"/>
      </w:r>
    </w:p>
    <w:p w:rsidR="006D06A2" w:rsidRPr="006D06A2" w:rsidRDefault="006D06A2" w:rsidP="006D06A2">
      <w:pPr>
        <w:tabs>
          <w:tab w:val="left" w:pos="1418"/>
          <w:tab w:val="left" w:pos="4536"/>
          <w:tab w:val="left" w:pos="5954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>Co-authors</w:t>
      </w:r>
      <w:r w:rsidRPr="006D06A2">
        <w:rPr>
          <w:lang w:val="en-GB"/>
        </w:rPr>
        <w:tab/>
      </w:r>
      <w:r w:rsidRPr="006D06A2">
        <w:rPr>
          <w:lang w:val="en-GB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6D06A2">
        <w:rPr>
          <w:lang w:val="en-GB"/>
        </w:rPr>
        <w:instrText xml:space="preserve"> FORMTEXT </w:instrText>
      </w:r>
      <w:r w:rsidRPr="006D06A2">
        <w:rPr>
          <w:lang w:val="en-GB"/>
        </w:rPr>
      </w:r>
      <w:r w:rsidRPr="006D06A2">
        <w:rPr>
          <w:lang w:val="en-GB"/>
        </w:rPr>
        <w:fldChar w:fldCharType="separate"/>
      </w:r>
      <w:r w:rsidR="00237762">
        <w:rPr>
          <w:noProof/>
          <w:lang w:val="en-GB"/>
        </w:rPr>
        <w:t>Gjunsburgs Boriss, Roberts Neilands, Jelena Govsa</w:t>
      </w:r>
      <w:r w:rsidRPr="006D06A2">
        <w:rPr>
          <w:lang w:val="en-GB"/>
        </w:rPr>
        <w:fldChar w:fldCharType="end"/>
      </w:r>
    </w:p>
    <w:p w:rsidR="006D06A2" w:rsidRPr="006D06A2" w:rsidRDefault="006D06A2" w:rsidP="006D06A2">
      <w:pPr>
        <w:tabs>
          <w:tab w:val="left" w:pos="1276"/>
          <w:tab w:val="left" w:pos="4820"/>
        </w:tabs>
        <w:rPr>
          <w:lang w:val="en-GB"/>
        </w:rPr>
      </w:pPr>
    </w:p>
    <w:p w:rsidR="006D06A2" w:rsidRPr="006D06A2" w:rsidRDefault="006D06A2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>Section</w:t>
      </w:r>
      <w:r w:rsidRPr="006D06A2">
        <w:rPr>
          <w:lang w:val="en-GB"/>
        </w:rPr>
        <w:tab/>
      </w:r>
      <w:r w:rsidRPr="006D06A2">
        <w:rPr>
          <w:lang w:val="en-GB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Zaškrtávací1"/>
      <w:r w:rsidRPr="006D06A2">
        <w:rPr>
          <w:lang w:val="en-GB"/>
        </w:rPr>
        <w:instrText xml:space="preserve"> FORMCHECKBOX </w:instrText>
      </w:r>
      <w:r w:rsidRPr="006D06A2">
        <w:rPr>
          <w:lang w:val="en-GB"/>
        </w:rPr>
      </w:r>
      <w:r w:rsidRPr="006D06A2">
        <w:rPr>
          <w:lang w:val="en-GB"/>
        </w:rPr>
        <w:fldChar w:fldCharType="end"/>
      </w:r>
      <w:bookmarkEnd w:id="3"/>
      <w:r w:rsidRPr="006D06A2">
        <w:rPr>
          <w:lang w:val="en-GB"/>
        </w:rPr>
        <w:tab/>
        <w:t>Construction Economy and Management</w:t>
      </w:r>
    </w:p>
    <w:p w:rsidR="006D06A2" w:rsidRPr="006D06A2" w:rsidRDefault="006D06A2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ab/>
      </w:r>
      <w:r w:rsidRPr="006D06A2">
        <w:rPr>
          <w:lang w:val="en-GB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6D06A2">
        <w:rPr>
          <w:lang w:val="en-GB"/>
        </w:rPr>
        <w:instrText xml:space="preserve"> FORMCHECKBOX </w:instrText>
      </w:r>
      <w:r w:rsidRPr="006D06A2">
        <w:rPr>
          <w:lang w:val="en-GB"/>
        </w:rPr>
      </w:r>
      <w:r w:rsidRPr="006D06A2">
        <w:rPr>
          <w:lang w:val="en-GB"/>
        </w:rPr>
        <w:fldChar w:fldCharType="end"/>
      </w:r>
      <w:r w:rsidRPr="006D06A2">
        <w:rPr>
          <w:lang w:val="en-GB"/>
        </w:rPr>
        <w:tab/>
        <w:t>Water Management and Water Structures</w:t>
      </w:r>
    </w:p>
    <w:p w:rsidR="006D06A2" w:rsidRPr="006D06A2" w:rsidRDefault="006D06A2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ab/>
      </w:r>
      <w:r w:rsidRPr="006D06A2">
        <w:rPr>
          <w:lang w:val="en-GB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D06A2">
        <w:rPr>
          <w:lang w:val="en-GB"/>
        </w:rPr>
        <w:instrText xml:space="preserve"> FORMCHECKBOX </w:instrText>
      </w:r>
      <w:r w:rsidRPr="006D06A2">
        <w:rPr>
          <w:lang w:val="en-GB"/>
        </w:rPr>
      </w:r>
      <w:r w:rsidRPr="006D06A2">
        <w:rPr>
          <w:lang w:val="en-GB"/>
        </w:rPr>
        <w:fldChar w:fldCharType="end"/>
      </w:r>
      <w:r w:rsidRPr="006D06A2">
        <w:rPr>
          <w:lang w:val="en-GB"/>
        </w:rPr>
        <w:tab/>
        <w:t>Landscape Management</w:t>
      </w:r>
    </w:p>
    <w:p w:rsidR="006D06A2" w:rsidRDefault="006D06A2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 w:rsidRPr="006D06A2">
        <w:rPr>
          <w:lang w:val="en-GB"/>
        </w:rPr>
        <w:tab/>
      </w:r>
      <w:r w:rsidRPr="006D06A2">
        <w:rPr>
          <w:lang w:val="en-GB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6D06A2">
        <w:rPr>
          <w:lang w:val="en-GB"/>
        </w:rPr>
        <w:instrText xml:space="preserve"> FORMCHECKBOX </w:instrText>
      </w:r>
      <w:r w:rsidRPr="006D06A2">
        <w:rPr>
          <w:lang w:val="en-GB"/>
        </w:rPr>
      </w:r>
      <w:r w:rsidRPr="006D06A2">
        <w:rPr>
          <w:lang w:val="en-GB"/>
        </w:rPr>
        <w:fldChar w:fldCharType="end"/>
      </w:r>
      <w:r w:rsidRPr="006D06A2">
        <w:rPr>
          <w:lang w:val="en-GB"/>
        </w:rPr>
        <w:tab/>
        <w:t>University Teaching and Learning of Civil Engineering</w:t>
      </w:r>
    </w:p>
    <w:p w:rsidR="006D06A2" w:rsidRDefault="006D06A2" w:rsidP="006D06A2">
      <w:pPr>
        <w:tabs>
          <w:tab w:val="left" w:pos="1418"/>
          <w:tab w:val="left" w:pos="2127"/>
        </w:tabs>
        <w:spacing w:after="0" w:line="360" w:lineRule="auto"/>
        <w:rPr>
          <w:lang w:val="en-GB"/>
        </w:rPr>
      </w:pPr>
    </w:p>
    <w:p w:rsidR="006D06A2" w:rsidRDefault="006D06A2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>
        <w:rPr>
          <w:lang w:val="en-GB"/>
        </w:rPr>
        <w:t>Title of the paper</w:t>
      </w:r>
    </w:p>
    <w:p w:rsidR="006D06A2" w:rsidRDefault="00876E3C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>
        <w:rPr>
          <w:lang w:val="en-GB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>
        <w:rPr>
          <w:lang w:val="en-GB"/>
        </w:rPr>
        <w:instrText xml:space="preserve"> FORMTEXT </w:instrText>
      </w:r>
      <w:r>
        <w:rPr>
          <w:lang w:val="en-GB"/>
        </w:rPr>
      </w:r>
      <w:r>
        <w:rPr>
          <w:lang w:val="en-GB"/>
        </w:rPr>
        <w:fldChar w:fldCharType="separate"/>
      </w:r>
      <w:r w:rsidR="00237762" w:rsidRPr="00237762">
        <w:rPr>
          <w:noProof/>
          <w:lang w:val="en-GB"/>
        </w:rPr>
        <w:t>Wastewater mass rates as a sustainable wastewater treatment plant indicator</w:t>
      </w:r>
      <w:r>
        <w:rPr>
          <w:lang w:val="en-GB"/>
        </w:rPr>
        <w:fldChar w:fldCharType="end"/>
      </w:r>
    </w:p>
    <w:p w:rsidR="006D06A2" w:rsidRDefault="006D06A2" w:rsidP="006D06A2">
      <w:pPr>
        <w:tabs>
          <w:tab w:val="left" w:pos="1276"/>
          <w:tab w:val="left" w:pos="4820"/>
        </w:tabs>
        <w:rPr>
          <w:lang w:val="en-GB"/>
        </w:rPr>
      </w:pPr>
    </w:p>
    <w:p w:rsidR="006D06A2" w:rsidRDefault="006D06A2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>
        <w:rPr>
          <w:lang w:val="en-GB"/>
        </w:rPr>
        <w:t>Abstract (up to 250 words together with spaces)</w:t>
      </w:r>
    </w:p>
    <w:p w:rsidR="006D06A2" w:rsidRDefault="00876E3C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>
        <w:rPr>
          <w:sz w:val="20"/>
          <w:lang w:val="en-GB"/>
        </w:rPr>
        <w:fldChar w:fldCharType="begin">
          <w:ffData>
            <w:name w:val=""/>
            <w:enabled/>
            <w:calcOnExit w:val="0"/>
            <w:textInput>
              <w:maxLength w:val="1750"/>
            </w:textInput>
          </w:ffData>
        </w:fldChar>
      </w:r>
      <w:r>
        <w:rPr>
          <w:sz w:val="20"/>
          <w:lang w:val="en-GB"/>
        </w:rPr>
        <w:instrText xml:space="preserve"> FORMTEXT </w:instrText>
      </w:r>
      <w:r>
        <w:rPr>
          <w:sz w:val="20"/>
          <w:lang w:val="en-GB"/>
        </w:rPr>
      </w:r>
      <w:r>
        <w:rPr>
          <w:sz w:val="20"/>
          <w:lang w:val="en-GB"/>
        </w:rPr>
        <w:fldChar w:fldCharType="separate"/>
      </w:r>
      <w:r w:rsidR="00237762" w:rsidRPr="00237762">
        <w:rPr>
          <w:noProof/>
          <w:sz w:val="20"/>
          <w:lang w:val="en-GB"/>
        </w:rPr>
        <w:t>This article presents a methodology for wastewater treatment plant sustainability consideration and process evaluation in to the selection of wastewater treatment process improvement options. For illustration, the indicator approach is applied to a case study of the Jurmala town wastewater treatment plant in Latvia.</w:t>
      </w:r>
      <w:r>
        <w:rPr>
          <w:sz w:val="20"/>
          <w:lang w:val="en-GB"/>
        </w:rPr>
        <w:fldChar w:fldCharType="end"/>
      </w:r>
    </w:p>
    <w:p w:rsidR="006D06A2" w:rsidRDefault="006D06A2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</w:p>
    <w:p w:rsidR="006D06A2" w:rsidRPr="006D06A2" w:rsidRDefault="006D06A2" w:rsidP="006D06A2">
      <w:pPr>
        <w:tabs>
          <w:tab w:val="left" w:pos="1418"/>
          <w:tab w:val="left" w:pos="2127"/>
        </w:tabs>
        <w:spacing w:after="0" w:line="312" w:lineRule="auto"/>
        <w:rPr>
          <w:lang w:val="en-GB"/>
        </w:rPr>
      </w:pPr>
      <w:r>
        <w:rPr>
          <w:lang w:val="en-GB"/>
        </w:rPr>
        <w:t>Send the form until 30</w:t>
      </w:r>
      <w:r w:rsidRPr="006D06A2">
        <w:rPr>
          <w:vertAlign w:val="superscript"/>
          <w:lang w:val="en-GB"/>
        </w:rPr>
        <w:t>th</w:t>
      </w:r>
      <w:r>
        <w:rPr>
          <w:lang w:val="en-GB"/>
        </w:rPr>
        <w:t xml:space="preserve"> April 2012 to </w:t>
      </w:r>
      <w:hyperlink r:id="rId8" w:history="1">
        <w:r w:rsidR="00192809" w:rsidRPr="00AC246A">
          <w:rPr>
            <w:rStyle w:val="Hipersaite"/>
            <w:lang w:val="en-GB"/>
          </w:rPr>
          <w:t>hanak.t@fce.vutbr.cz</w:t>
        </w:r>
      </w:hyperlink>
      <w:r w:rsidR="00192809">
        <w:rPr>
          <w:lang w:val="en-GB"/>
        </w:rPr>
        <w:t xml:space="preserve"> </w:t>
      </w:r>
    </w:p>
    <w:sectPr w:rsidR="006D06A2" w:rsidRPr="006D06A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04F" w:rsidRDefault="00F0304F" w:rsidP="00192809">
      <w:pPr>
        <w:spacing w:after="0" w:line="240" w:lineRule="auto"/>
      </w:pPr>
      <w:r>
        <w:separator/>
      </w:r>
    </w:p>
  </w:endnote>
  <w:endnote w:type="continuationSeparator" w:id="0">
    <w:p w:rsidR="00F0304F" w:rsidRDefault="00F0304F" w:rsidP="00192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809" w:rsidRPr="00192809" w:rsidRDefault="00192809" w:rsidP="00192809">
    <w:pPr>
      <w:pStyle w:val="Kjene"/>
      <w:jc w:val="center"/>
      <w:rPr>
        <w:lang w:val="en-GB"/>
      </w:rPr>
    </w:pPr>
    <w:r w:rsidRPr="00192809">
      <w:rPr>
        <w:lang w:val="en-GB"/>
      </w:rPr>
      <w:t>PBE2012 conference web-page: www.fce.vutbr.cz/ekr/pbe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04F" w:rsidRDefault="00F0304F" w:rsidP="00192809">
      <w:pPr>
        <w:spacing w:after="0" w:line="240" w:lineRule="auto"/>
      </w:pPr>
      <w:r>
        <w:separator/>
      </w:r>
    </w:p>
  </w:footnote>
  <w:footnote w:type="continuationSeparator" w:id="0">
    <w:p w:rsidR="00F0304F" w:rsidRDefault="00F0304F" w:rsidP="001928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forms" w:enforcement="1" w:cryptProviderType="rsaFull" w:cryptAlgorithmClass="hash" w:cryptAlgorithmType="typeAny" w:cryptAlgorithmSid="4" w:cryptSpinCount="100000" w:hash="8APjsEWMdiDZdBjX1BhCwak2dKM=" w:salt="kNbzClScYxNsF/JxRkaAA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E3C"/>
    <w:rsid w:val="000B3756"/>
    <w:rsid w:val="00192809"/>
    <w:rsid w:val="0023367D"/>
    <w:rsid w:val="00237762"/>
    <w:rsid w:val="006C1364"/>
    <w:rsid w:val="006D06A2"/>
    <w:rsid w:val="00812C24"/>
    <w:rsid w:val="00876E3C"/>
    <w:rsid w:val="00B64E1B"/>
    <w:rsid w:val="00BF6DFE"/>
    <w:rsid w:val="00C4407C"/>
    <w:rsid w:val="00F0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pPr>
      <w:spacing w:after="200" w:line="276" w:lineRule="auto"/>
    </w:pPr>
    <w:rPr>
      <w:sz w:val="22"/>
      <w:szCs w:val="22"/>
      <w:lang w:val="cs-CZ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233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23367D"/>
    <w:rPr>
      <w:rFonts w:ascii="Tahoma" w:hAnsi="Tahoma" w:cs="Tahoma"/>
      <w:sz w:val="16"/>
      <w:szCs w:val="16"/>
    </w:rPr>
  </w:style>
  <w:style w:type="character" w:styleId="Vietturateksts">
    <w:name w:val="Placeholder Text"/>
    <w:uiPriority w:val="99"/>
    <w:semiHidden/>
    <w:rsid w:val="0023367D"/>
    <w:rPr>
      <w:color w:val="808080"/>
    </w:rPr>
  </w:style>
  <w:style w:type="character" w:styleId="Hipersaite">
    <w:name w:val="Hyperlink"/>
    <w:uiPriority w:val="99"/>
    <w:unhideWhenUsed/>
    <w:rsid w:val="00192809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192809"/>
    <w:pPr>
      <w:tabs>
        <w:tab w:val="center" w:pos="4536"/>
        <w:tab w:val="right" w:pos="9072"/>
      </w:tabs>
    </w:pPr>
  </w:style>
  <w:style w:type="character" w:customStyle="1" w:styleId="GalveneRakstz">
    <w:name w:val="Galvene Rakstz."/>
    <w:link w:val="Galvene"/>
    <w:uiPriority w:val="99"/>
    <w:rsid w:val="00192809"/>
    <w:rPr>
      <w:sz w:val="22"/>
      <w:szCs w:val="22"/>
      <w:lang w:eastAsia="en-US"/>
    </w:rPr>
  </w:style>
  <w:style w:type="paragraph" w:styleId="Kjene">
    <w:name w:val="footer"/>
    <w:basedOn w:val="Parasts"/>
    <w:link w:val="KjeneRakstz"/>
    <w:uiPriority w:val="99"/>
    <w:unhideWhenUsed/>
    <w:rsid w:val="00192809"/>
    <w:pPr>
      <w:tabs>
        <w:tab w:val="center" w:pos="4536"/>
        <w:tab w:val="right" w:pos="9072"/>
      </w:tabs>
    </w:pPr>
  </w:style>
  <w:style w:type="character" w:customStyle="1" w:styleId="KjeneRakstz">
    <w:name w:val="Kājene Rakstz."/>
    <w:link w:val="Kjene"/>
    <w:uiPriority w:val="99"/>
    <w:rsid w:val="0019280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pPr>
      <w:spacing w:after="200" w:line="276" w:lineRule="auto"/>
    </w:pPr>
    <w:rPr>
      <w:sz w:val="22"/>
      <w:szCs w:val="22"/>
      <w:lang w:val="cs-CZ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233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23367D"/>
    <w:rPr>
      <w:rFonts w:ascii="Tahoma" w:hAnsi="Tahoma" w:cs="Tahoma"/>
      <w:sz w:val="16"/>
      <w:szCs w:val="16"/>
    </w:rPr>
  </w:style>
  <w:style w:type="character" w:styleId="Vietturateksts">
    <w:name w:val="Placeholder Text"/>
    <w:uiPriority w:val="99"/>
    <w:semiHidden/>
    <w:rsid w:val="0023367D"/>
    <w:rPr>
      <w:color w:val="808080"/>
    </w:rPr>
  </w:style>
  <w:style w:type="character" w:styleId="Hipersaite">
    <w:name w:val="Hyperlink"/>
    <w:uiPriority w:val="99"/>
    <w:unhideWhenUsed/>
    <w:rsid w:val="00192809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192809"/>
    <w:pPr>
      <w:tabs>
        <w:tab w:val="center" w:pos="4536"/>
        <w:tab w:val="right" w:pos="9072"/>
      </w:tabs>
    </w:pPr>
  </w:style>
  <w:style w:type="character" w:customStyle="1" w:styleId="GalveneRakstz">
    <w:name w:val="Galvene Rakstz."/>
    <w:link w:val="Galvene"/>
    <w:uiPriority w:val="99"/>
    <w:rsid w:val="00192809"/>
    <w:rPr>
      <w:sz w:val="22"/>
      <w:szCs w:val="22"/>
      <w:lang w:eastAsia="en-US"/>
    </w:rPr>
  </w:style>
  <w:style w:type="paragraph" w:styleId="Kjene">
    <w:name w:val="footer"/>
    <w:basedOn w:val="Parasts"/>
    <w:link w:val="KjeneRakstz"/>
    <w:uiPriority w:val="99"/>
    <w:unhideWhenUsed/>
    <w:rsid w:val="00192809"/>
    <w:pPr>
      <w:tabs>
        <w:tab w:val="center" w:pos="4536"/>
        <w:tab w:val="right" w:pos="9072"/>
      </w:tabs>
    </w:pPr>
  </w:style>
  <w:style w:type="character" w:customStyle="1" w:styleId="KjeneRakstz">
    <w:name w:val="Kājene Rakstz."/>
    <w:link w:val="Kjene"/>
    <w:uiPriority w:val="99"/>
    <w:rsid w:val="0019280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0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ak.t@fce.vutbr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970</Characters>
  <Application>Microsoft Office Word</Application>
  <DocSecurity>4</DocSecurity>
  <Lines>8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Grindeks</Company>
  <LinksUpToDate>false</LinksUpToDate>
  <CharactersWithSpaces>1138</CharactersWithSpaces>
  <SharedDoc>false</SharedDoc>
  <HLinks>
    <vt:vector size="6" baseType="variant">
      <vt:variant>
        <vt:i4>7012432</vt:i4>
      </vt:variant>
      <vt:variant>
        <vt:i4>32</vt:i4>
      </vt:variant>
      <vt:variant>
        <vt:i4>0</vt:i4>
      </vt:variant>
      <vt:variant>
        <vt:i4>5</vt:i4>
      </vt:variant>
      <vt:variant>
        <vt:lpwstr>mailto:hanak.t@fce.vutbr.cz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Hanak</dc:creator>
  <cp:lastModifiedBy>user</cp:lastModifiedBy>
  <cp:revision>2</cp:revision>
  <cp:lastPrinted>2012-05-09T12:14:00Z</cp:lastPrinted>
  <dcterms:created xsi:type="dcterms:W3CDTF">2012-05-09T12:16:00Z</dcterms:created>
  <dcterms:modified xsi:type="dcterms:W3CDTF">2012-05-09T12:16:00Z</dcterms:modified>
</cp:coreProperties>
</file>